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93" w:rsidRPr="003D26F2" w:rsidRDefault="00DD0B93" w:rsidP="00DD0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D26F2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DD0B93" w:rsidRPr="003D26F2" w:rsidRDefault="00DD0B93" w:rsidP="00DD0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6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D26F2">
        <w:rPr>
          <w:rFonts w:ascii="Times New Roman" w:hAnsi="Times New Roman" w:cs="Times New Roman"/>
          <w:sz w:val="24"/>
          <w:szCs w:val="24"/>
        </w:rPr>
        <w:t>к постановлению № 86   от 29. 08.2017</w:t>
      </w:r>
    </w:p>
    <w:p w:rsidR="00DD0B93" w:rsidRPr="003D26F2" w:rsidRDefault="00DD0B93" w:rsidP="00DD0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6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DD0B93" w:rsidRPr="003D26F2" w:rsidRDefault="00DD0B93" w:rsidP="00DD0B93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6F2"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  ПРОГРАММЫ (ПОДПРОГРАММЫ)</w:t>
      </w:r>
    </w:p>
    <w:p w:rsidR="00DD0B93" w:rsidRPr="003D26F2" w:rsidRDefault="00DD0B93" w:rsidP="00DD0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6F2">
        <w:rPr>
          <w:rFonts w:ascii="Times New Roman" w:hAnsi="Times New Roman" w:cs="Times New Roman"/>
          <w:b/>
          <w:bCs/>
          <w:sz w:val="24"/>
          <w:szCs w:val="24"/>
        </w:rPr>
        <w:t>«Благоустройство территории Нововоскресеновского сельсовета Шимановского района Амурской области на 2017-2019 годы»</w:t>
      </w:r>
    </w:p>
    <w:p w:rsidR="00DD0B93" w:rsidRPr="003D26F2" w:rsidRDefault="00DD0B93" w:rsidP="00DD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B93" w:rsidRPr="003D26F2" w:rsidRDefault="00DD0B93" w:rsidP="00DD0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4041"/>
        <w:gridCol w:w="2119"/>
        <w:gridCol w:w="900"/>
        <w:gridCol w:w="1800"/>
        <w:gridCol w:w="851"/>
        <w:gridCol w:w="769"/>
        <w:gridCol w:w="720"/>
        <w:gridCol w:w="720"/>
        <w:gridCol w:w="720"/>
        <w:gridCol w:w="720"/>
        <w:gridCol w:w="720"/>
      </w:tblGrid>
      <w:tr w:rsidR="00DD0B93" w:rsidRPr="003D26F2" w:rsidTr="002F0B11">
        <w:trPr>
          <w:trHeight w:val="8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3D26F2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 xml:space="preserve">Задачи,      </w:t>
            </w:r>
            <w:r w:rsidRPr="003D26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направленные </w:t>
            </w:r>
            <w:r w:rsidRPr="003D26F2">
              <w:rPr>
                <w:rFonts w:ascii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3D26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объем    </w:t>
            </w:r>
            <w:r w:rsidRPr="003D26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   </w:t>
            </w:r>
            <w:r w:rsidRPr="003D26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решение данной    </w:t>
            </w:r>
            <w:r w:rsidRPr="003D26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задачи (тыс. руб.)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Количественные </w:t>
            </w:r>
            <w:r w:rsidRPr="003D26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и/или          </w:t>
            </w:r>
            <w:r w:rsidRPr="003D26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качественные   </w:t>
            </w:r>
            <w:r w:rsidRPr="003D26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целевые        </w:t>
            </w:r>
            <w:r w:rsidRPr="003D26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показатели,    </w:t>
            </w:r>
            <w:r w:rsidRPr="003D26F2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характеризующие</w:t>
            </w:r>
            <w:r w:rsidRPr="003D26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достижение     </w:t>
            </w:r>
            <w:r w:rsidRPr="003D26F2">
              <w:rPr>
                <w:rFonts w:ascii="Times New Roman" w:hAnsi="Times New Roman" w:cs="Times New Roman"/>
                <w:sz w:val="20"/>
                <w:szCs w:val="20"/>
              </w:rPr>
              <w:br/>
              <w:t>целей и решение</w:t>
            </w:r>
            <w:r w:rsidRPr="003D26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 xml:space="preserve">Единица  </w:t>
            </w:r>
            <w:r w:rsidRPr="003D26F2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 xml:space="preserve">Базовое      </w:t>
            </w:r>
            <w:r w:rsidRPr="003D26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    </w:t>
            </w:r>
            <w:r w:rsidRPr="003D26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  </w:t>
            </w:r>
            <w:r w:rsidRPr="003D26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(на начало   </w:t>
            </w:r>
            <w:r w:rsidRPr="003D26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</w:t>
            </w:r>
            <w:r w:rsidRPr="003D26F2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по годам           </w:t>
            </w:r>
            <w:r w:rsidRPr="003D26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                                      </w:t>
            </w:r>
          </w:p>
        </w:tc>
      </w:tr>
      <w:tr w:rsidR="00DD0B93" w:rsidRPr="003D26F2" w:rsidTr="002F0B11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3" w:rsidRPr="003D26F2" w:rsidRDefault="00DD0B93" w:rsidP="002F0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3" w:rsidRPr="003D26F2" w:rsidRDefault="00DD0B93" w:rsidP="002F0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Бюджет Нововоскресеновского сельсовета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 xml:space="preserve">Другие   </w:t>
            </w:r>
            <w:r w:rsidRPr="003D26F2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3" w:rsidRPr="003D26F2" w:rsidRDefault="00DD0B93" w:rsidP="002F0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3" w:rsidRPr="003D26F2" w:rsidRDefault="00DD0B93" w:rsidP="002F0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93" w:rsidRPr="003D26F2" w:rsidRDefault="00DD0B93" w:rsidP="002F0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B93" w:rsidRPr="003D26F2" w:rsidTr="002F0B1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 xml:space="preserve">       5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 xml:space="preserve">      7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 xml:space="preserve">     8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 xml:space="preserve">   12    </w:t>
            </w:r>
          </w:p>
        </w:tc>
      </w:tr>
      <w:tr w:rsidR="00DD0B93" w:rsidRPr="003D26F2" w:rsidTr="002F0B1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B93" w:rsidRPr="003D26F2" w:rsidTr="002F0B11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 территории Нововоскресеновского сельсовета;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0B93" w:rsidRPr="003D26F2" w:rsidTr="002F0B11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Уборка территории поселения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B93" w:rsidRPr="003D26F2" w:rsidTr="002F0B11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Окашивание</w:t>
            </w:r>
            <w:proofErr w:type="spellEnd"/>
            <w:r w:rsidRPr="003D26F2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B93" w:rsidRPr="003D26F2" w:rsidTr="002F0B11">
        <w:trPr>
          <w:trHeight w:val="9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Приобретение бензина и масла для косилки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B93" w:rsidRPr="003D26F2" w:rsidTr="002F0B11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мест захоронения на территории Нововоскресеновского </w:t>
            </w:r>
            <w:r w:rsidRPr="003D2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сельсовета; </w:t>
            </w:r>
          </w:p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 эффект</w:t>
            </w:r>
            <w:r w:rsidRPr="003D2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0B93" w:rsidRPr="003D26F2" w:rsidTr="002F0B11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2">
              <w:rPr>
                <w:rFonts w:ascii="Times New Roman" w:hAnsi="Times New Roman" w:cs="Times New Roman"/>
                <w:sz w:val="24"/>
                <w:szCs w:val="24"/>
              </w:rPr>
              <w:t>Обваловка</w:t>
            </w:r>
            <w:proofErr w:type="spellEnd"/>
            <w:r w:rsidRPr="003D26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6F2">
              <w:rPr>
                <w:rFonts w:ascii="Times New Roman" w:hAnsi="Times New Roman" w:cs="Times New Roman"/>
                <w:sz w:val="24"/>
                <w:szCs w:val="24"/>
              </w:rPr>
              <w:t>подгуртовка</w:t>
            </w:r>
            <w:proofErr w:type="spellEnd"/>
            <w:r w:rsidRPr="003D26F2">
              <w:rPr>
                <w:rFonts w:ascii="Times New Roman" w:hAnsi="Times New Roman" w:cs="Times New Roman"/>
                <w:sz w:val="24"/>
                <w:szCs w:val="24"/>
              </w:rPr>
              <w:t xml:space="preserve"> свалки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B93" w:rsidRPr="003D26F2" w:rsidTr="002F0B11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Улучшение санитарно - эпидемиологического состояния территории Нововоскресеновского сельсовета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0B93" w:rsidRPr="003D26F2" w:rsidTr="002F0B11">
        <w:trPr>
          <w:trHeight w:val="9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Бактериологическое исследование воды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B93" w:rsidRPr="003D26F2" w:rsidTr="002F0B11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площади благоустроенных  зелёных насаждений в поселении.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материальных затрат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0B93" w:rsidRPr="003D26F2" w:rsidTr="002F0B11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2">
              <w:rPr>
                <w:rFonts w:ascii="Times New Roman" w:hAnsi="Times New Roman" w:cs="Times New Roman"/>
                <w:sz w:val="24"/>
                <w:szCs w:val="24"/>
              </w:rPr>
              <w:t>Посадка деревьев и кустарников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B93" w:rsidRPr="003D26F2" w:rsidTr="002F0B11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2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3" w:rsidRPr="003D26F2" w:rsidRDefault="00DD0B93" w:rsidP="002F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0B93" w:rsidRDefault="00DD0B93" w:rsidP="00DD0B9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DD0B93" w:rsidRDefault="00DD0B93" w:rsidP="00DD0B9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0B93" w:rsidRDefault="00DD0B93" w:rsidP="00DD0B93"/>
    <w:p w:rsidR="00F362BB" w:rsidRDefault="00F362BB"/>
    <w:sectPr w:rsidR="00F362BB" w:rsidSect="003D26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B93"/>
    <w:rsid w:val="00C6436F"/>
    <w:rsid w:val="00DD0B93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9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Company>Krokoz™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2017-12-06T07:02:00Z</dcterms:created>
  <dcterms:modified xsi:type="dcterms:W3CDTF">2017-12-06T07:03:00Z</dcterms:modified>
</cp:coreProperties>
</file>