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4" w:rsidRDefault="000B4EB4" w:rsidP="000B4EB4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4EB4" w:rsidRDefault="000B4EB4" w:rsidP="000B4EB4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Нововскресеновск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0B4EB4" w:rsidRDefault="000B4EB4" w:rsidP="000B4EB4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24.04.2019 № 112</w:t>
      </w:r>
    </w:p>
    <w:p w:rsidR="000B4EB4" w:rsidRDefault="000B4EB4" w:rsidP="000B4EB4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0B4EB4" w:rsidRPr="0047621D" w:rsidRDefault="000B4EB4" w:rsidP="000B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1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B4EB4" w:rsidRDefault="000B4EB4" w:rsidP="000B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1D">
        <w:rPr>
          <w:rFonts w:ascii="Times New Roman" w:hAnsi="Times New Roman" w:cs="Times New Roman"/>
          <w:b/>
          <w:sz w:val="28"/>
          <w:szCs w:val="28"/>
        </w:rPr>
        <w:t>По реализации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Нововоскресеновском сельсовете</w:t>
      </w:r>
      <w:r w:rsidRPr="0047621D">
        <w:rPr>
          <w:rFonts w:ascii="Times New Roman" w:hAnsi="Times New Roman" w:cs="Times New Roman"/>
          <w:b/>
          <w:sz w:val="28"/>
          <w:szCs w:val="28"/>
        </w:rPr>
        <w:t xml:space="preserve"> Шимановско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Pr="0047621D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7621D">
        <w:rPr>
          <w:rFonts w:ascii="Times New Roman" w:hAnsi="Times New Roman" w:cs="Times New Roman"/>
          <w:b/>
          <w:sz w:val="28"/>
          <w:szCs w:val="28"/>
        </w:rPr>
        <w:t>Амурской области основных полож</w:t>
      </w:r>
      <w:r w:rsidRPr="0047621D">
        <w:rPr>
          <w:rFonts w:ascii="Times New Roman" w:hAnsi="Times New Roman" w:cs="Times New Roman"/>
          <w:b/>
          <w:sz w:val="28"/>
          <w:szCs w:val="28"/>
        </w:rPr>
        <w:t>е</w:t>
      </w:r>
      <w:r w:rsidRPr="0047621D">
        <w:rPr>
          <w:rFonts w:ascii="Times New Roman" w:hAnsi="Times New Roman" w:cs="Times New Roman"/>
          <w:b/>
          <w:sz w:val="28"/>
          <w:szCs w:val="28"/>
        </w:rPr>
        <w:t>ний Послания Президента Российской Федерации</w:t>
      </w:r>
      <w:proofErr w:type="gramEnd"/>
      <w:r w:rsidRPr="0047621D">
        <w:rPr>
          <w:rFonts w:ascii="Times New Roman" w:hAnsi="Times New Roman" w:cs="Times New Roman"/>
          <w:b/>
          <w:sz w:val="28"/>
          <w:szCs w:val="28"/>
        </w:rPr>
        <w:t xml:space="preserve"> Федеральном Собранию Российской Федерации </w:t>
      </w:r>
    </w:p>
    <w:p w:rsidR="000B4EB4" w:rsidRPr="0047621D" w:rsidRDefault="000B4EB4" w:rsidP="000B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1D">
        <w:rPr>
          <w:rFonts w:ascii="Times New Roman" w:hAnsi="Times New Roman" w:cs="Times New Roman"/>
          <w:b/>
          <w:sz w:val="28"/>
          <w:szCs w:val="28"/>
        </w:rPr>
        <w:t>от 20 февраля 2019 года</w:t>
      </w:r>
    </w:p>
    <w:p w:rsidR="000B4EB4" w:rsidRDefault="000B4EB4" w:rsidP="000B4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8846"/>
        <w:gridCol w:w="2261"/>
        <w:gridCol w:w="3043"/>
      </w:tblGrid>
      <w:tr w:rsidR="000B4EB4" w:rsidTr="003823C0">
        <w:tc>
          <w:tcPr>
            <w:tcW w:w="636" w:type="dxa"/>
          </w:tcPr>
          <w:p w:rsidR="000B4EB4" w:rsidRPr="007F7440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46" w:type="dxa"/>
          </w:tcPr>
          <w:p w:rsidR="000B4EB4" w:rsidRPr="007F7440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основных положений</w:t>
            </w:r>
          </w:p>
        </w:tc>
        <w:tc>
          <w:tcPr>
            <w:tcW w:w="2261" w:type="dxa"/>
          </w:tcPr>
          <w:p w:rsidR="000B4EB4" w:rsidRPr="007F7440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Срок исполнения (отчетная дата)</w:t>
            </w:r>
          </w:p>
        </w:tc>
        <w:tc>
          <w:tcPr>
            <w:tcW w:w="3043" w:type="dxa"/>
          </w:tcPr>
          <w:p w:rsidR="000B4EB4" w:rsidRPr="007F7440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44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B4EB4" w:rsidTr="003823C0">
        <w:tc>
          <w:tcPr>
            <w:tcW w:w="636" w:type="dxa"/>
          </w:tcPr>
          <w:p w:rsidR="000B4EB4" w:rsidRPr="007F7440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6" w:type="dxa"/>
          </w:tcPr>
          <w:p w:rsidR="000B4EB4" w:rsidRPr="007F7440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0B4EB4" w:rsidRPr="007F7440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0B4EB4" w:rsidRPr="007F7440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EB4" w:rsidTr="003823C0">
        <w:tc>
          <w:tcPr>
            <w:tcW w:w="14786" w:type="dxa"/>
            <w:gridSpan w:val="4"/>
          </w:tcPr>
          <w:p w:rsidR="000B4EB4" w:rsidRPr="004D69A7" w:rsidRDefault="000B4EB4" w:rsidP="003823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обеспечение устойчивого экономического роста. </w:t>
            </w:r>
          </w:p>
          <w:p w:rsidR="000B4EB4" w:rsidRPr="007F7440" w:rsidRDefault="000B4EB4" w:rsidP="003823C0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A7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и развитие малого предпринимательства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предложений для внесения в Национальную программу развития Дальнего Востока до 2025 года и на перспективу до 2035 года.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их в министерство экономического развития и внешних связей области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желающих организовать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 дело, включая оказание консультативной поддержки при их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регистрации в качестве юридического лица, индивидуального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либо крестьянского (фермерского) хозяйства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2й квартал 2019 года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A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показателей муниципальной программ 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B4EB4" w:rsidTr="003823C0">
        <w:tc>
          <w:tcPr>
            <w:tcW w:w="14786" w:type="dxa"/>
            <w:gridSpan w:val="4"/>
          </w:tcPr>
          <w:p w:rsidR="000B4EB4" w:rsidRPr="004D69A7" w:rsidRDefault="000B4EB4" w:rsidP="003823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A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контрольно – надзорных функций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A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сохранения достигнутого соотношения между уровнем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9A7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  <w:r w:rsidRPr="004D69A7">
              <w:rPr>
                <w:rFonts w:ascii="Times New Roman" w:hAnsi="Times New Roman" w:cs="Times New Roman"/>
                <w:sz w:val="24"/>
                <w:szCs w:val="24"/>
              </w:rPr>
              <w:t xml:space="preserve"> и уровнем сре</w:t>
            </w:r>
            <w:r w:rsidRPr="004D69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69A7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в Амурской области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КДО</w:t>
            </w:r>
          </w:p>
        </w:tc>
      </w:tr>
      <w:tr w:rsidR="000B4EB4" w:rsidTr="003823C0">
        <w:tc>
          <w:tcPr>
            <w:tcW w:w="14786" w:type="dxa"/>
            <w:gridSpan w:val="4"/>
          </w:tcPr>
          <w:p w:rsidR="000B4EB4" w:rsidRPr="004D69A7" w:rsidRDefault="000B4EB4" w:rsidP="003823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создание условий для благоприятного течения демографических процессов, повышения уровня жизни, укрепление семейных ценностей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управлению социальной защиты населения в предоставлении социальных выплат населению Шимановского района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форуме молодых семей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КДО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посвященных:</w:t>
            </w:r>
          </w:p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семьи;</w:t>
            </w:r>
          </w:p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Всероссийскому дню семьи, любви и верности;</w:t>
            </w:r>
          </w:p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КДО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чествования супружеских пар – юбиляров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КДО</w:t>
            </w:r>
          </w:p>
        </w:tc>
      </w:tr>
      <w:tr w:rsidR="000B4EB4" w:rsidTr="003823C0">
        <w:tc>
          <w:tcPr>
            <w:tcW w:w="14786" w:type="dxa"/>
            <w:gridSpan w:val="4"/>
          </w:tcPr>
          <w:p w:rsidR="000B4EB4" w:rsidRPr="00522E8C" w:rsidRDefault="000B4EB4" w:rsidP="003823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укрепление общественного, политического и гражданского согласия, развитие гражда</w:t>
            </w:r>
            <w:r w:rsidRPr="00522E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22E8C">
              <w:rPr>
                <w:rFonts w:ascii="Times New Roman" w:hAnsi="Times New Roman" w:cs="Times New Roman"/>
                <w:b/>
                <w:sz w:val="24"/>
                <w:szCs w:val="24"/>
              </w:rPr>
              <w:t>ского общества, сохранение исторического наследия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патриотическому воспитанию населения Нововоскр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сеновского сельсовета всех возрастных категорий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КДО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80-летия со дня образования Шимановского района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КДО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«Года театра»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КДО</w:t>
            </w:r>
          </w:p>
        </w:tc>
      </w:tr>
      <w:tr w:rsidR="000B4EB4" w:rsidTr="003823C0">
        <w:tc>
          <w:tcPr>
            <w:tcW w:w="14786" w:type="dxa"/>
            <w:gridSpan w:val="4"/>
          </w:tcPr>
          <w:p w:rsidR="000B4EB4" w:rsidRPr="0091149E" w:rsidRDefault="000B4EB4" w:rsidP="003823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экологической безопасности, охрану окружающей среды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846" w:type="dxa"/>
          </w:tcPr>
          <w:p w:rsidR="000B4EB4" w:rsidRPr="003832C2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C2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экологических субботников, акций, способствующих улу</w:t>
            </w:r>
            <w:r w:rsidRPr="003832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32C2">
              <w:rPr>
                <w:rFonts w:ascii="Times New Roman" w:hAnsi="Times New Roman" w:cs="Times New Roman"/>
                <w:sz w:val="24"/>
                <w:szCs w:val="24"/>
              </w:rPr>
              <w:t>шению санитарного состояния населенных пунктов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846" w:type="dxa"/>
          </w:tcPr>
          <w:p w:rsidR="000B4EB4" w:rsidRPr="003832C2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противопожарной агитации (листовки, памятки,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леты и т.д.)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B4EB4" w:rsidTr="003823C0">
        <w:tc>
          <w:tcPr>
            <w:tcW w:w="14786" w:type="dxa"/>
            <w:gridSpan w:val="4"/>
          </w:tcPr>
          <w:p w:rsidR="000B4EB4" w:rsidRPr="004F4CC4" w:rsidRDefault="000B4EB4" w:rsidP="003823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использования информационных технологий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846" w:type="dxa"/>
          </w:tcPr>
          <w:p w:rsidR="000B4EB4" w:rsidRPr="004F4CC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перечня комплексных муниципальных услуг по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жизненным ситуациям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B4EB4" w:rsidTr="003823C0">
        <w:tc>
          <w:tcPr>
            <w:tcW w:w="14786" w:type="dxa"/>
            <w:gridSpan w:val="4"/>
          </w:tcPr>
          <w:p w:rsidR="000B4EB4" w:rsidRPr="004F4CC4" w:rsidRDefault="000B4EB4" w:rsidP="003823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плана мероприятий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в Нововоскресеновском сельсовете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положений Послания Президента Российской Федерации Федеральному Собранию Российской Федерации от 20.02.2019 года органами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0B4EB4" w:rsidTr="003823C0">
        <w:tc>
          <w:tcPr>
            <w:tcW w:w="636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846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 по реализации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положений Послания Президента Российской Федерации Федеральному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ранию Российской Федерации от 20.02.2019 года </w:t>
            </w:r>
          </w:p>
        </w:tc>
        <w:tc>
          <w:tcPr>
            <w:tcW w:w="2261" w:type="dxa"/>
          </w:tcPr>
          <w:p w:rsidR="000B4EB4" w:rsidRDefault="000B4EB4" w:rsidP="003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043" w:type="dxa"/>
          </w:tcPr>
          <w:p w:rsidR="000B4EB4" w:rsidRDefault="000B4EB4" w:rsidP="0038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0B4EB4" w:rsidRPr="007F7440" w:rsidRDefault="000B4EB4" w:rsidP="000B4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EB4" w:rsidRPr="007F7440" w:rsidRDefault="000B4EB4" w:rsidP="000B4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2BB" w:rsidRPr="000B4EB4" w:rsidRDefault="00F362BB">
      <w:pPr>
        <w:rPr>
          <w:lang w:val="en-US"/>
        </w:rPr>
      </w:pPr>
    </w:p>
    <w:sectPr w:rsidR="00F362BB" w:rsidRPr="000B4EB4" w:rsidSect="000722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3ED5"/>
    <w:multiLevelType w:val="hybridMultilevel"/>
    <w:tmpl w:val="47061DE8"/>
    <w:lvl w:ilvl="0" w:tplc="B4440C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EB4"/>
    <w:rsid w:val="000B4EB4"/>
    <w:rsid w:val="004028DB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Company>Krokoz™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2019-06-07T04:43:00Z</dcterms:created>
  <dcterms:modified xsi:type="dcterms:W3CDTF">2019-06-07T04:44:00Z</dcterms:modified>
</cp:coreProperties>
</file>