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1B" w:rsidRPr="0080384E" w:rsidRDefault="00E1601B" w:rsidP="00E16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80384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1601B" w:rsidRPr="0080384E" w:rsidRDefault="00E1601B" w:rsidP="00E16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0384E">
        <w:rPr>
          <w:sz w:val="28"/>
          <w:szCs w:val="28"/>
        </w:rPr>
        <w:t xml:space="preserve">к постановлению главы </w:t>
      </w:r>
    </w:p>
    <w:p w:rsidR="00E1601B" w:rsidRPr="0080384E" w:rsidRDefault="00E1601B" w:rsidP="00E1601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Нововоскресеновского сельсовета</w:t>
      </w:r>
    </w:p>
    <w:p w:rsidR="00E1601B" w:rsidRPr="0080384E" w:rsidRDefault="00E1601B" w:rsidP="00E16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от «09» февраля2021 г. № 16</w:t>
      </w:r>
    </w:p>
    <w:p w:rsidR="00E1601B" w:rsidRPr="0080384E" w:rsidRDefault="00E1601B" w:rsidP="00E1601B">
      <w:pPr>
        <w:widowControl w:val="0"/>
        <w:spacing w:after="48" w:line="250" w:lineRule="exact"/>
        <w:jc w:val="center"/>
        <w:rPr>
          <w:b/>
          <w:bCs/>
          <w:color w:val="000000"/>
          <w:sz w:val="25"/>
          <w:szCs w:val="25"/>
        </w:rPr>
      </w:pPr>
    </w:p>
    <w:p w:rsidR="00E1601B" w:rsidRPr="0080384E" w:rsidRDefault="00E1601B" w:rsidP="00E1601B">
      <w:pPr>
        <w:widowControl w:val="0"/>
        <w:spacing w:after="48" w:line="250" w:lineRule="exact"/>
        <w:jc w:val="center"/>
        <w:rPr>
          <w:b/>
          <w:bCs/>
          <w:color w:val="000000"/>
          <w:sz w:val="25"/>
          <w:szCs w:val="25"/>
        </w:rPr>
      </w:pPr>
      <w:r w:rsidRPr="0080384E">
        <w:rPr>
          <w:b/>
          <w:bCs/>
          <w:color w:val="000000"/>
          <w:sz w:val="25"/>
          <w:szCs w:val="25"/>
        </w:rPr>
        <w:t>Перечень</w:t>
      </w:r>
    </w:p>
    <w:p w:rsidR="00E1601B" w:rsidRPr="0080384E" w:rsidRDefault="00E1601B" w:rsidP="00E1601B">
      <w:pPr>
        <w:widowControl w:val="0"/>
        <w:spacing w:after="48" w:line="250" w:lineRule="exact"/>
        <w:jc w:val="center"/>
        <w:rPr>
          <w:b/>
          <w:bCs/>
          <w:color w:val="000000"/>
          <w:sz w:val="25"/>
          <w:szCs w:val="25"/>
        </w:rPr>
      </w:pPr>
      <w:r w:rsidRPr="0080384E">
        <w:rPr>
          <w:b/>
          <w:bCs/>
          <w:color w:val="000000"/>
          <w:sz w:val="25"/>
          <w:szCs w:val="25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E1601B" w:rsidRPr="0080384E" w:rsidRDefault="00E1601B" w:rsidP="00E1601B">
      <w:pPr>
        <w:widowControl w:val="0"/>
        <w:spacing w:after="190" w:line="250" w:lineRule="exact"/>
        <w:jc w:val="center"/>
        <w:rPr>
          <w:b/>
          <w:bCs/>
          <w:color w:val="000000"/>
          <w:sz w:val="25"/>
          <w:szCs w:val="25"/>
        </w:rPr>
      </w:pPr>
      <w:r w:rsidRPr="0080384E">
        <w:rPr>
          <w:b/>
          <w:bCs/>
          <w:color w:val="000000"/>
          <w:sz w:val="25"/>
          <w:szCs w:val="25"/>
        </w:rPr>
        <w:t>(в том числе предельные цены товаров, работ, услуг) к ним</w:t>
      </w:r>
    </w:p>
    <w:tbl>
      <w:tblPr>
        <w:tblW w:w="16021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23"/>
        <w:gridCol w:w="3456"/>
        <w:gridCol w:w="2693"/>
        <w:gridCol w:w="992"/>
        <w:gridCol w:w="1276"/>
        <w:gridCol w:w="1559"/>
        <w:gridCol w:w="1134"/>
        <w:gridCol w:w="1134"/>
        <w:gridCol w:w="1987"/>
      </w:tblGrid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№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п/п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Код по </w:t>
            </w:r>
            <w:hyperlink r:id="rId5" w:history="1">
              <w:r w:rsidRPr="0080384E">
                <w:rPr>
                  <w:color w:val="0000FF"/>
                  <w:sz w:val="26"/>
                  <w:szCs w:val="26"/>
                </w:rPr>
                <w:t>ОКПД</w:t>
              </w:r>
              <w:proofErr w:type="gramStart"/>
              <w:r w:rsidRPr="0080384E">
                <w:rPr>
                  <w:color w:val="0000FF"/>
                  <w:sz w:val="26"/>
                  <w:szCs w:val="26"/>
                </w:rPr>
                <w:t>2</w:t>
              </w:r>
              <w:proofErr w:type="gramEnd"/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7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814" w:type="dxa"/>
            <w:gridSpan w:val="4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значение характеристики</w:t>
            </w: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код по </w:t>
            </w:r>
            <w:hyperlink r:id="rId6" w:history="1">
              <w:r w:rsidRPr="0080384E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14" w:type="dxa"/>
            <w:gridSpan w:val="4"/>
            <w:vMerge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999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shd w:val="clear" w:color="auto" w:fill="FFFFFF"/>
                <w:lang w:eastAsia="en-US"/>
              </w:rPr>
              <w:t>Высшая группа должностей муниципальной службы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shd w:val="clear" w:color="auto" w:fill="FFFFFF"/>
                <w:lang w:eastAsia="en-US"/>
              </w:rPr>
              <w:t>Главная группа должностей муниципальной службы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spacing w:after="176"/>
              <w:ind w:right="280"/>
              <w:rPr>
                <w:color w:val="000000"/>
                <w:sz w:val="26"/>
                <w:szCs w:val="26"/>
              </w:rPr>
            </w:pPr>
            <w:r w:rsidRPr="0080384E">
              <w:rPr>
                <w:color w:val="000000"/>
                <w:sz w:val="26"/>
                <w:szCs w:val="26"/>
              </w:rPr>
              <w:t xml:space="preserve">Ведущая, старшая группа должностей муниципальной службы – 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rPr>
                <w:color w:val="000000"/>
                <w:sz w:val="26"/>
                <w:szCs w:val="26"/>
              </w:rPr>
            </w:pPr>
            <w:r w:rsidRPr="0080384E">
              <w:rPr>
                <w:rFonts w:eastAsia="Courier New"/>
                <w:color w:val="000000"/>
                <w:sz w:val="26"/>
                <w:szCs w:val="26"/>
              </w:rPr>
              <w:t>Обслуживающий персонал (</w:t>
            </w:r>
            <w:proofErr w:type="spellStart"/>
            <w:r w:rsidRPr="0080384E">
              <w:rPr>
                <w:rFonts w:eastAsia="Courier New"/>
                <w:color w:val="000000"/>
                <w:sz w:val="26"/>
                <w:szCs w:val="26"/>
              </w:rPr>
              <w:t>хоз</w:t>
            </w:r>
            <w:proofErr w:type="gramStart"/>
            <w:r w:rsidRPr="0080384E">
              <w:rPr>
                <w:rFonts w:eastAsia="Courier New"/>
                <w:color w:val="000000"/>
                <w:sz w:val="26"/>
                <w:szCs w:val="26"/>
              </w:rPr>
              <w:t>.г</w:t>
            </w:r>
            <w:proofErr w:type="gramEnd"/>
            <w:r w:rsidRPr="0080384E">
              <w:rPr>
                <w:rFonts w:eastAsia="Courier New"/>
                <w:color w:val="000000"/>
                <w:sz w:val="26"/>
                <w:szCs w:val="26"/>
              </w:rPr>
              <w:t>руппа</w:t>
            </w:r>
            <w:proofErr w:type="spellEnd"/>
            <w:r w:rsidRPr="0080384E">
              <w:rPr>
                <w:color w:val="000000"/>
                <w:sz w:val="26"/>
                <w:szCs w:val="26"/>
              </w:rPr>
              <w:t xml:space="preserve"> комендант, водители, </w:t>
            </w:r>
            <w:proofErr w:type="spellStart"/>
            <w:r w:rsidRPr="0080384E">
              <w:rPr>
                <w:color w:val="000000"/>
                <w:sz w:val="26"/>
                <w:szCs w:val="26"/>
              </w:rPr>
              <w:t>техслужащая</w:t>
            </w:r>
            <w:proofErr w:type="spellEnd"/>
            <w:r w:rsidRPr="0080384E">
              <w:rPr>
                <w:color w:val="000000"/>
                <w:sz w:val="26"/>
                <w:szCs w:val="26"/>
              </w:rPr>
              <w:t xml:space="preserve"> и т.п.)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7" w:history="1">
              <w:r w:rsidRPr="0080384E">
                <w:rPr>
                  <w:color w:val="0000FF"/>
                  <w:sz w:val="26"/>
                  <w:szCs w:val="26"/>
                </w:rPr>
                <w:t>26.20.11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Компьютеры портативные </w:t>
            </w:r>
            <w:r w:rsidRPr="0080384E">
              <w:rPr>
                <w:sz w:val="26"/>
                <w:szCs w:val="26"/>
              </w:rP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размер и тип экрана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 xml:space="preserve">17,2 </w:t>
            </w:r>
            <w:r w:rsidRPr="0080384E">
              <w:rPr>
                <w:sz w:val="26"/>
                <w:szCs w:val="26"/>
                <w:lang w:val="en-US"/>
              </w:rPr>
              <w:t>IPS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 xml:space="preserve">17,2 </w:t>
            </w:r>
            <w:r w:rsidRPr="0080384E">
              <w:rPr>
                <w:sz w:val="26"/>
                <w:szCs w:val="26"/>
                <w:lang w:val="en-US"/>
              </w:rPr>
              <w:t>IPS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 xml:space="preserve">17,2 </w:t>
            </w:r>
            <w:r w:rsidRPr="0080384E">
              <w:rPr>
                <w:sz w:val="26"/>
                <w:szCs w:val="26"/>
                <w:lang w:val="en-US"/>
              </w:rPr>
              <w:t>IPS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201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вес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>2.5 кг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>2.5 кг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>2.5 кг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процессора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64-разрядный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64-разрядный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64-разрядный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частота процессора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2,4 ГГц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размер оперативной памяти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8Гб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8Гб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8Гб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объем накопителя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50Гб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50Гб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50Гб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жесткого диска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SSD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оптический привод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CD|DVD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CD|DVD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CD|DVD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наличие модулей </w:t>
            </w:r>
            <w:proofErr w:type="spellStart"/>
            <w:r w:rsidRPr="0080384E">
              <w:rPr>
                <w:sz w:val="26"/>
                <w:szCs w:val="26"/>
              </w:rPr>
              <w:t>Wi-Fi</w:t>
            </w:r>
            <w:proofErr w:type="spellEnd"/>
            <w:r w:rsidRPr="0080384E">
              <w:rPr>
                <w:sz w:val="26"/>
                <w:szCs w:val="26"/>
              </w:rPr>
              <w:t xml:space="preserve">, </w:t>
            </w:r>
            <w:proofErr w:type="spellStart"/>
            <w:r w:rsidRPr="0080384E">
              <w:rPr>
                <w:sz w:val="26"/>
                <w:szCs w:val="26"/>
              </w:rPr>
              <w:t>Bluetooth</w:t>
            </w:r>
            <w:proofErr w:type="spellEnd"/>
            <w:r w:rsidRPr="0080384E">
              <w:rPr>
                <w:sz w:val="26"/>
                <w:szCs w:val="26"/>
              </w:rPr>
              <w:t>, поддержки 3G (UMTS)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proofErr w:type="spellStart"/>
            <w:r w:rsidRPr="0080384E">
              <w:rPr>
                <w:sz w:val="26"/>
                <w:szCs w:val="26"/>
                <w:lang w:val="en-US"/>
              </w:rPr>
              <w:t>Wi</w:t>
            </w:r>
            <w:proofErr w:type="spellEnd"/>
            <w:r w:rsidRPr="0080384E">
              <w:rPr>
                <w:sz w:val="26"/>
                <w:szCs w:val="26"/>
              </w:rPr>
              <w:t>-</w:t>
            </w:r>
            <w:proofErr w:type="spellStart"/>
            <w:r w:rsidRPr="0080384E">
              <w:rPr>
                <w:sz w:val="26"/>
                <w:szCs w:val="26"/>
                <w:lang w:val="en-US"/>
              </w:rPr>
              <w:t>Fi</w:t>
            </w:r>
            <w:proofErr w:type="spellEnd"/>
            <w:r w:rsidRPr="0080384E">
              <w:rPr>
                <w:sz w:val="26"/>
                <w:szCs w:val="26"/>
              </w:rPr>
              <w:t>. 3</w:t>
            </w:r>
            <w:r w:rsidRPr="0080384E">
              <w:rPr>
                <w:sz w:val="26"/>
                <w:szCs w:val="26"/>
                <w:lang w:val="en-US"/>
              </w:rPr>
              <w:t>G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4G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proofErr w:type="spellStart"/>
            <w:r w:rsidRPr="0080384E">
              <w:rPr>
                <w:sz w:val="26"/>
                <w:szCs w:val="26"/>
                <w:lang w:val="en-US"/>
              </w:rPr>
              <w:t>Wi</w:t>
            </w:r>
            <w:proofErr w:type="spellEnd"/>
            <w:r w:rsidRPr="0080384E">
              <w:rPr>
                <w:sz w:val="26"/>
                <w:szCs w:val="26"/>
              </w:rPr>
              <w:t>-</w:t>
            </w:r>
            <w:proofErr w:type="spellStart"/>
            <w:r w:rsidRPr="0080384E">
              <w:rPr>
                <w:sz w:val="26"/>
                <w:szCs w:val="26"/>
                <w:lang w:val="en-US"/>
              </w:rPr>
              <w:t>Fi</w:t>
            </w:r>
            <w:proofErr w:type="spellEnd"/>
            <w:r w:rsidRPr="0080384E">
              <w:rPr>
                <w:sz w:val="26"/>
                <w:szCs w:val="26"/>
              </w:rPr>
              <w:t>. 3</w:t>
            </w:r>
            <w:r w:rsidRPr="0080384E">
              <w:rPr>
                <w:sz w:val="26"/>
                <w:szCs w:val="26"/>
                <w:lang w:val="en-US"/>
              </w:rPr>
              <w:t>G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4G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proofErr w:type="spellStart"/>
            <w:r w:rsidRPr="0080384E">
              <w:rPr>
                <w:sz w:val="26"/>
                <w:szCs w:val="26"/>
                <w:lang w:val="en-US"/>
              </w:rPr>
              <w:t>Wi</w:t>
            </w:r>
            <w:proofErr w:type="spellEnd"/>
            <w:r w:rsidRPr="0080384E">
              <w:rPr>
                <w:sz w:val="26"/>
                <w:szCs w:val="26"/>
              </w:rPr>
              <w:t>-</w:t>
            </w:r>
            <w:proofErr w:type="spellStart"/>
            <w:r w:rsidRPr="0080384E">
              <w:rPr>
                <w:sz w:val="26"/>
                <w:szCs w:val="26"/>
                <w:lang w:val="en-US"/>
              </w:rPr>
              <w:t>Fi</w:t>
            </w:r>
            <w:proofErr w:type="spellEnd"/>
            <w:r w:rsidRPr="0080384E">
              <w:rPr>
                <w:sz w:val="26"/>
                <w:szCs w:val="26"/>
              </w:rPr>
              <w:t>. 3</w:t>
            </w:r>
            <w:r w:rsidRPr="0080384E">
              <w:rPr>
                <w:sz w:val="26"/>
                <w:szCs w:val="26"/>
                <w:lang w:val="en-US"/>
              </w:rPr>
              <w:t>G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4G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видеоадаптера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HDMI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HDMI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HDMI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время работы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 xml:space="preserve">9720 </w:t>
            </w:r>
            <w:r w:rsidRPr="0080384E">
              <w:rPr>
                <w:sz w:val="26"/>
                <w:szCs w:val="26"/>
              </w:rPr>
              <w:t>мА/ч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 xml:space="preserve">9720 </w:t>
            </w:r>
            <w:r w:rsidRPr="0080384E">
              <w:rPr>
                <w:sz w:val="26"/>
                <w:szCs w:val="26"/>
              </w:rPr>
              <w:t>мА/ч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 xml:space="preserve">9720 </w:t>
            </w:r>
            <w:r w:rsidRPr="0080384E">
              <w:rPr>
                <w:sz w:val="26"/>
                <w:szCs w:val="26"/>
              </w:rPr>
              <w:t>мА/ч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операционная система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 на ноутбук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8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100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80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80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предельная цена на </w:t>
            </w:r>
            <w:r w:rsidRPr="0080384E">
              <w:rPr>
                <w:sz w:val="26"/>
                <w:szCs w:val="26"/>
              </w:rPr>
              <w:lastRenderedPageBreak/>
              <w:t>планшетный компьютер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9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60 </w:t>
            </w:r>
            <w:r w:rsidRPr="0080384E">
              <w:rPr>
                <w:sz w:val="26"/>
                <w:szCs w:val="26"/>
              </w:rPr>
              <w:lastRenderedPageBreak/>
              <w:t>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не более </w:t>
            </w:r>
            <w:r w:rsidRPr="0080384E">
              <w:rPr>
                <w:sz w:val="26"/>
                <w:szCs w:val="26"/>
              </w:rPr>
              <w:lastRenderedPageBreak/>
              <w:t>60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не более </w:t>
            </w:r>
            <w:r w:rsidRPr="0080384E">
              <w:rPr>
                <w:sz w:val="26"/>
                <w:szCs w:val="26"/>
              </w:rPr>
              <w:lastRenderedPageBreak/>
              <w:t>50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0" w:history="1">
              <w:r w:rsidRPr="0080384E">
                <w:rPr>
                  <w:color w:val="0000FF"/>
                  <w:sz w:val="26"/>
                  <w:szCs w:val="26"/>
                </w:rPr>
                <w:t>26.20.15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0384E">
              <w:rPr>
                <w:sz w:val="26"/>
                <w:szCs w:val="26"/>
              </w:rPr>
              <w:t>ств дл</w:t>
            </w:r>
            <w:proofErr w:type="gramEnd"/>
            <w:r w:rsidRPr="0080384E">
              <w:rPr>
                <w:sz w:val="26"/>
                <w:szCs w:val="2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Системный блок и монитор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Системный блок и монитор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Системный блок и монитор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427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размер экрана/монитора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25 дюймов</w:t>
            </w:r>
          </w:p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25 дюймов</w:t>
            </w:r>
          </w:p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25 дюймов</w:t>
            </w:r>
          </w:p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процессора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64 разряда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64 разряда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64 разряда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частота процессора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2,4 ГГц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размер оперативной памяти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16Гб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16Гб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16Гб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объем накопителя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1Гб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1Гб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жесткого диска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SSD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оптический привод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CD\DVD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CD\DVD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CD\DVD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видеоадаптера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HDMI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VGA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DVI-D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HDMI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VGA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DVI-D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HDMI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VGA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DVI-D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операционная система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1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120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120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120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3.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2" w:history="1">
              <w:r w:rsidRPr="0080384E">
                <w:rPr>
                  <w:color w:val="0000FF"/>
                  <w:sz w:val="26"/>
                  <w:szCs w:val="26"/>
                </w:rPr>
                <w:t>26.20.16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метод печати (струйный/лазерный - для принтера)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лазерный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лазерный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лазерный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разрешение сканирования (для сканера)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>600х600</w:t>
            </w:r>
            <w:r w:rsidRPr="0080384E">
              <w:rPr>
                <w:sz w:val="26"/>
                <w:szCs w:val="26"/>
                <w:lang w:val="en-US"/>
              </w:rPr>
              <w:t>dpi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>600х600</w:t>
            </w:r>
            <w:r w:rsidRPr="0080384E">
              <w:rPr>
                <w:sz w:val="26"/>
                <w:szCs w:val="26"/>
                <w:lang w:val="en-US"/>
              </w:rPr>
              <w:t>dpi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</w:rPr>
              <w:t>600х600</w:t>
            </w:r>
            <w:r w:rsidRPr="0080384E">
              <w:rPr>
                <w:sz w:val="26"/>
                <w:szCs w:val="26"/>
                <w:lang w:val="en-US"/>
              </w:rPr>
              <w:t>dpi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Цветной/черно-белый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Цветной/черно-белый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Цветной/черно-белый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максимальный формат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А3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А3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А3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41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стр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в мин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41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стр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в мин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41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стр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в мин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50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50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50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4.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3" w:history="1">
              <w:r w:rsidRPr="0080384E">
                <w:rPr>
                  <w:color w:val="0000FF"/>
                  <w:sz w:val="26"/>
                  <w:szCs w:val="26"/>
                </w:rPr>
                <w:t>26.30.11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Аппаратура коммуникационная передающая с приемными </w:t>
            </w:r>
            <w:r w:rsidRPr="0080384E">
              <w:rPr>
                <w:sz w:val="26"/>
                <w:szCs w:val="26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тип устройства (телефон/смартфон)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смартфон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смартфон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смартфон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поддерживаемые </w:t>
            </w:r>
            <w:r w:rsidRPr="0080384E">
              <w:rPr>
                <w:sz w:val="26"/>
                <w:szCs w:val="26"/>
              </w:rPr>
              <w:lastRenderedPageBreak/>
              <w:t>стандарты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GSM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t>UMTS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t>GSM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lastRenderedPageBreak/>
              <w:t>UMTS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80384E">
              <w:rPr>
                <w:sz w:val="26"/>
                <w:szCs w:val="26"/>
                <w:lang w:val="en-US"/>
              </w:rPr>
              <w:lastRenderedPageBreak/>
              <w:t>GSM</w:t>
            </w:r>
            <w:r w:rsidRPr="0080384E">
              <w:rPr>
                <w:sz w:val="26"/>
                <w:szCs w:val="26"/>
              </w:rPr>
              <w:t xml:space="preserve">. </w:t>
            </w:r>
            <w:r w:rsidRPr="0080384E">
              <w:rPr>
                <w:sz w:val="26"/>
                <w:szCs w:val="26"/>
                <w:lang w:val="en-US"/>
              </w:rPr>
              <w:lastRenderedPageBreak/>
              <w:t>UMTS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операционная система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андроид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андроид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андроид</w:t>
            </w:r>
            <w:proofErr w:type="spell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время работы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сенсорный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сенсорный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сенсорный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количество SIM-карт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две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две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две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наличие модулей и интерфейсов (</w:t>
            </w:r>
            <w:proofErr w:type="spellStart"/>
            <w:r w:rsidRPr="0080384E">
              <w:rPr>
                <w:sz w:val="26"/>
                <w:szCs w:val="26"/>
              </w:rPr>
              <w:t>Wi-Fi</w:t>
            </w:r>
            <w:proofErr w:type="spellEnd"/>
            <w:r w:rsidRPr="0080384E">
              <w:rPr>
                <w:sz w:val="26"/>
                <w:szCs w:val="26"/>
              </w:rPr>
              <w:t xml:space="preserve">, </w:t>
            </w:r>
            <w:proofErr w:type="spellStart"/>
            <w:r w:rsidRPr="0080384E">
              <w:rPr>
                <w:sz w:val="26"/>
                <w:szCs w:val="26"/>
              </w:rPr>
              <w:t>Bluetooth</w:t>
            </w:r>
            <w:proofErr w:type="spellEnd"/>
            <w:r w:rsidRPr="0080384E">
              <w:rPr>
                <w:sz w:val="26"/>
                <w:szCs w:val="26"/>
              </w:rPr>
              <w:t>, USB, GPS)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4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15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15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10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5.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5" w:history="1">
              <w:r w:rsidRPr="0080384E">
                <w:rPr>
                  <w:color w:val="0000FF"/>
                  <w:sz w:val="26"/>
                  <w:szCs w:val="26"/>
                </w:rPr>
                <w:t>29.10.21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Средства транспортные с двигателем с искровым </w:t>
            </w:r>
            <w:r w:rsidRPr="0080384E">
              <w:rPr>
                <w:sz w:val="26"/>
                <w:szCs w:val="26"/>
              </w:rPr>
              <w:lastRenderedPageBreak/>
              <w:t>зажиганием, с рабочим объемом цилиндров не более 1500 см</w:t>
            </w:r>
            <w:r w:rsidRPr="0080384E">
              <w:rPr>
                <w:sz w:val="26"/>
                <w:szCs w:val="26"/>
                <w:vertAlign w:val="superscript"/>
              </w:rPr>
              <w:t>3</w:t>
            </w:r>
            <w:r w:rsidRPr="0080384E">
              <w:rPr>
                <w:sz w:val="26"/>
                <w:szCs w:val="26"/>
              </w:rPr>
              <w:t>, новые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6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7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1,5млн.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6.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8" w:history="1">
              <w:r w:rsidRPr="0080384E">
                <w:rPr>
                  <w:color w:val="0000FF"/>
                  <w:sz w:val="26"/>
                  <w:szCs w:val="26"/>
                </w:rPr>
                <w:t>29.10.22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0384E">
              <w:rPr>
                <w:sz w:val="26"/>
                <w:szCs w:val="26"/>
                <w:vertAlign w:val="superscript"/>
              </w:rPr>
              <w:t>3</w:t>
            </w:r>
            <w:r w:rsidRPr="0080384E">
              <w:rPr>
                <w:sz w:val="26"/>
                <w:szCs w:val="26"/>
              </w:rPr>
              <w:t>, новые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19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0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7.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1" w:history="1">
              <w:r w:rsidRPr="0080384E">
                <w:rPr>
                  <w:color w:val="0000FF"/>
                  <w:sz w:val="26"/>
                  <w:szCs w:val="26"/>
                </w:rPr>
                <w:t>29.10.23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0384E">
              <w:rPr>
                <w:sz w:val="26"/>
                <w:szCs w:val="26"/>
              </w:rPr>
              <w:t>полудизелем</w:t>
            </w:r>
            <w:proofErr w:type="spellEnd"/>
            <w:r w:rsidRPr="0080384E">
              <w:rPr>
                <w:sz w:val="26"/>
                <w:szCs w:val="26"/>
              </w:rPr>
              <w:t>), новые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2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3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8.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4" w:history="1">
              <w:r w:rsidRPr="0080384E">
                <w:rPr>
                  <w:color w:val="0000FF"/>
                  <w:sz w:val="26"/>
                  <w:szCs w:val="26"/>
                </w:rPr>
                <w:t>29.10.24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Средства автотранспортные для перевозки людей прочие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5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6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1.,5 млн.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9.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7" w:history="1">
              <w:r w:rsidRPr="0080384E">
                <w:rPr>
                  <w:color w:val="0000FF"/>
                  <w:sz w:val="26"/>
                  <w:szCs w:val="26"/>
                </w:rPr>
                <w:t>29.10.30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Средства автотранспортные для перевозки 10 или более человек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28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29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0" w:history="1">
              <w:r w:rsidRPr="0080384E">
                <w:rPr>
                  <w:color w:val="0000FF"/>
                  <w:sz w:val="26"/>
                  <w:szCs w:val="26"/>
                </w:rPr>
                <w:t>29.10.41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0384E">
              <w:rPr>
                <w:sz w:val="26"/>
                <w:szCs w:val="26"/>
              </w:rPr>
              <w:t>полудизелем</w:t>
            </w:r>
            <w:proofErr w:type="spellEnd"/>
            <w:r w:rsidRPr="0080384E">
              <w:rPr>
                <w:sz w:val="26"/>
                <w:szCs w:val="26"/>
              </w:rPr>
              <w:t>), новые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1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32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11.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3" w:history="1">
              <w:r w:rsidRPr="0080384E">
                <w:rPr>
                  <w:color w:val="0000FF"/>
                  <w:sz w:val="26"/>
                  <w:szCs w:val="26"/>
                </w:rPr>
                <w:t>29.10.42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4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12.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5" w:history="1">
              <w:r w:rsidRPr="0080384E">
                <w:rPr>
                  <w:color w:val="0000FF"/>
                  <w:sz w:val="26"/>
                  <w:szCs w:val="26"/>
                </w:rPr>
                <w:t>29.10.43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Автомобили-тягачи седельные для полуприцепов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6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37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2,5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2,5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13.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8" w:history="1">
              <w:r w:rsidRPr="0080384E">
                <w:rPr>
                  <w:color w:val="0000FF"/>
                  <w:sz w:val="26"/>
                  <w:szCs w:val="26"/>
                </w:rPr>
                <w:t>29.10.44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39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14.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0" w:history="1">
              <w:r w:rsidRPr="0080384E">
                <w:rPr>
                  <w:color w:val="0000FF"/>
                  <w:sz w:val="26"/>
                  <w:szCs w:val="26"/>
                </w:rPr>
                <w:t>31.01.11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Мебель металлическая для офисов. Пояснения по закупаемой продукции: мебель для сидения, </w:t>
            </w:r>
            <w:r w:rsidRPr="0080384E">
              <w:rPr>
                <w:sz w:val="26"/>
                <w:szCs w:val="26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материал (металл)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обивочные материалы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предельное значение: кожа </w:t>
            </w:r>
            <w:r w:rsidRPr="0080384E">
              <w:rPr>
                <w:sz w:val="26"/>
                <w:szCs w:val="26"/>
              </w:rPr>
              <w:lastRenderedPageBreak/>
              <w:t xml:space="preserve">натуральная. Возможные значения: искусственная кожа, </w:t>
            </w:r>
            <w:proofErr w:type="gramStart"/>
            <w:r w:rsidRPr="0080384E">
              <w:rPr>
                <w:sz w:val="26"/>
                <w:szCs w:val="26"/>
              </w:rPr>
              <w:t>мебельный</w:t>
            </w:r>
            <w:proofErr w:type="gramEnd"/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нетканые материалы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предельное значение</w:t>
            </w:r>
            <w:r w:rsidRPr="0080384E">
              <w:rPr>
                <w:sz w:val="26"/>
                <w:szCs w:val="26"/>
              </w:rPr>
              <w:lastRenderedPageBreak/>
              <w:t xml:space="preserve">: кожа натуральная. Возможные значения: искусственная кожа, </w:t>
            </w:r>
            <w:proofErr w:type="gramStart"/>
            <w:r w:rsidRPr="0080384E">
              <w:rPr>
                <w:sz w:val="26"/>
                <w:szCs w:val="26"/>
              </w:rPr>
              <w:t>мебельный</w:t>
            </w:r>
            <w:proofErr w:type="gramEnd"/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предельное значение</w:t>
            </w:r>
            <w:r w:rsidRPr="0080384E">
              <w:rPr>
                <w:sz w:val="26"/>
                <w:szCs w:val="26"/>
              </w:rPr>
              <w:lastRenderedPageBreak/>
              <w:t xml:space="preserve">: искусственная кожа. Возможные значения: </w:t>
            </w:r>
            <w:proofErr w:type="gramStart"/>
            <w:r w:rsidRPr="0080384E">
              <w:rPr>
                <w:sz w:val="26"/>
                <w:szCs w:val="26"/>
              </w:rPr>
              <w:t>мебельный</w:t>
            </w:r>
            <w:proofErr w:type="gramEnd"/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 нетканые материалы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предельное значение: искусственная </w:t>
            </w:r>
            <w:r w:rsidRPr="0080384E">
              <w:rPr>
                <w:sz w:val="26"/>
                <w:szCs w:val="26"/>
              </w:rPr>
              <w:lastRenderedPageBreak/>
              <w:t xml:space="preserve">кожа. Возможные значения: </w:t>
            </w:r>
            <w:proofErr w:type="gramStart"/>
            <w:r w:rsidRPr="0080384E">
              <w:rPr>
                <w:sz w:val="26"/>
                <w:szCs w:val="26"/>
              </w:rPr>
              <w:t>мебельный</w:t>
            </w:r>
            <w:proofErr w:type="gramEnd"/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 нетканые материалы</w:t>
            </w: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41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20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17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15.</w:t>
            </w: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2" w:history="1">
              <w:r w:rsidRPr="0080384E">
                <w:rPr>
                  <w:color w:val="0000FF"/>
                  <w:sz w:val="26"/>
                  <w:szCs w:val="26"/>
                </w:rPr>
                <w:t>31.01.12</w:t>
              </w:r>
            </w:hyperlink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Мебель деревянная для офисов. Пояснения по закупаемой продукции: мебель для сидения, </w:t>
            </w:r>
            <w:r w:rsidRPr="0080384E">
              <w:rPr>
                <w:sz w:val="26"/>
                <w:szCs w:val="26"/>
              </w:rPr>
              <w:lastRenderedPageBreak/>
              <w:t>преимущественно с деревянным каркасом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предельное значение: массив древесины </w:t>
            </w:r>
            <w:r w:rsidRPr="0080384E">
              <w:rPr>
                <w:sz w:val="26"/>
                <w:szCs w:val="26"/>
              </w:rPr>
              <w:lastRenderedPageBreak/>
              <w:t>"ценных" пород (твердолиственных и тропических). Возможные значения: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древесина хвойных и </w:t>
            </w:r>
            <w:proofErr w:type="spellStart"/>
            <w:r w:rsidRPr="0080384E">
              <w:rPr>
                <w:sz w:val="26"/>
                <w:szCs w:val="26"/>
              </w:rPr>
              <w:t>мягколиственных</w:t>
            </w:r>
            <w:proofErr w:type="spellEnd"/>
            <w:r w:rsidRPr="0080384E">
              <w:rPr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предельное значение: массив </w:t>
            </w:r>
            <w:r w:rsidRPr="0080384E">
              <w:rPr>
                <w:sz w:val="26"/>
                <w:szCs w:val="26"/>
              </w:rPr>
              <w:lastRenderedPageBreak/>
              <w:t xml:space="preserve">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0384E">
              <w:rPr>
                <w:sz w:val="26"/>
                <w:szCs w:val="26"/>
              </w:rPr>
              <w:t>мягколиственных</w:t>
            </w:r>
            <w:proofErr w:type="spellEnd"/>
            <w:r w:rsidRPr="0080384E">
              <w:rPr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предельное значение: </w:t>
            </w:r>
            <w:r w:rsidRPr="0080384E">
              <w:rPr>
                <w:sz w:val="26"/>
                <w:szCs w:val="26"/>
              </w:rPr>
              <w:lastRenderedPageBreak/>
              <w:t xml:space="preserve">древесина хвойных и </w:t>
            </w:r>
            <w:proofErr w:type="spellStart"/>
            <w:r w:rsidRPr="0080384E">
              <w:rPr>
                <w:sz w:val="26"/>
                <w:szCs w:val="26"/>
              </w:rPr>
              <w:t>мягколиственных</w:t>
            </w:r>
            <w:proofErr w:type="spellEnd"/>
            <w:r w:rsidRPr="0080384E">
              <w:rPr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3578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обивочные материалы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предельное значение: кожа натуральная. </w:t>
            </w:r>
            <w:proofErr w:type="gramStart"/>
            <w:r w:rsidRPr="0080384E">
              <w:rPr>
                <w:sz w:val="26"/>
                <w:szCs w:val="2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предельное значение: кожа натуральная. </w:t>
            </w:r>
            <w:proofErr w:type="gramStart"/>
            <w:r w:rsidRPr="0080384E">
              <w:rPr>
                <w:sz w:val="26"/>
                <w:szCs w:val="2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предельное значение: искусственная кожа. </w:t>
            </w:r>
            <w:proofErr w:type="gramStart"/>
            <w:r w:rsidRPr="0080384E">
              <w:rPr>
                <w:sz w:val="26"/>
                <w:szCs w:val="2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0384E">
              <w:rPr>
                <w:sz w:val="26"/>
                <w:szCs w:val="26"/>
              </w:rPr>
              <w:t>микрофибра</w:t>
            </w:r>
            <w:proofErr w:type="spellEnd"/>
            <w:r w:rsidRPr="0080384E">
              <w:rPr>
                <w:sz w:val="26"/>
                <w:szCs w:val="26"/>
              </w:rPr>
              <w:t>), ткань, нетканые материалы</w:t>
            </w:r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43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20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5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2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16.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4" w:history="1">
              <w:r w:rsidRPr="0080384E">
                <w:rPr>
                  <w:color w:val="0000FF"/>
                  <w:sz w:val="26"/>
                  <w:szCs w:val="26"/>
                </w:rPr>
                <w:t>49.32.11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Услуги такси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мощность двигателя </w:t>
            </w:r>
            <w:r w:rsidRPr="0080384E">
              <w:rPr>
                <w:sz w:val="26"/>
                <w:szCs w:val="26"/>
              </w:rPr>
              <w:lastRenderedPageBreak/>
              <w:t>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5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</w:t>
            </w:r>
            <w:r w:rsidRPr="0080384E">
              <w:rPr>
                <w:sz w:val="26"/>
                <w:szCs w:val="26"/>
              </w:rPr>
              <w:lastRenderedPageBreak/>
              <w:t>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</w:t>
            </w:r>
            <w:r w:rsidRPr="0080384E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17.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6" w:history="1">
              <w:r w:rsidRPr="0080384E">
                <w:rPr>
                  <w:color w:val="0000FF"/>
                  <w:sz w:val="26"/>
                  <w:szCs w:val="26"/>
                </w:rPr>
                <w:t>49.32.12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Услуги по аренде легковых автомобилей с водителем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7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автомат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автомат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 год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 год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601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48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18.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49" w:history="1">
              <w:r w:rsidRPr="0080384E">
                <w:rPr>
                  <w:color w:val="0000FF"/>
                  <w:sz w:val="26"/>
                  <w:szCs w:val="26"/>
                </w:rPr>
                <w:t>61.10.30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</w:t>
            </w:r>
            <w:r w:rsidRPr="0080384E">
              <w:rPr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скорость канала передачи данных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мбит</w:t>
            </w:r>
            <w:proofErr w:type="spellEnd"/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доля потерянных пакетов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5%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5%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0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50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lastRenderedPageBreak/>
              <w:t>тыс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Не более </w:t>
            </w:r>
            <w:r w:rsidRPr="0080384E">
              <w:rPr>
                <w:sz w:val="26"/>
                <w:szCs w:val="26"/>
              </w:rPr>
              <w:lastRenderedPageBreak/>
              <w:t xml:space="preserve">50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51" w:history="1">
              <w:r w:rsidRPr="0080384E">
                <w:rPr>
                  <w:color w:val="0000FF"/>
                  <w:sz w:val="26"/>
                  <w:szCs w:val="26"/>
                </w:rPr>
                <w:t>61.20.11</w:t>
              </w:r>
            </w:hyperlink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0384E">
              <w:rPr>
                <w:sz w:val="26"/>
                <w:szCs w:val="26"/>
              </w:rPr>
              <w:t>безлимитная</w:t>
            </w:r>
            <w:proofErr w:type="spellEnd"/>
            <w:r w:rsidRPr="0080384E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2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4 </w:t>
            </w:r>
            <w:r w:rsidRPr="0080384E">
              <w:rPr>
                <w:sz w:val="26"/>
                <w:szCs w:val="26"/>
              </w:rPr>
              <w:lastRenderedPageBreak/>
              <w:t>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не более </w:t>
            </w:r>
            <w:r w:rsidRPr="0080384E">
              <w:rPr>
                <w:sz w:val="26"/>
                <w:szCs w:val="26"/>
              </w:rPr>
              <w:lastRenderedPageBreak/>
              <w:t>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не более </w:t>
            </w:r>
            <w:r w:rsidRPr="0080384E">
              <w:rPr>
                <w:sz w:val="26"/>
                <w:szCs w:val="26"/>
              </w:rPr>
              <w:lastRenderedPageBreak/>
              <w:t>4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53" w:history="1">
              <w:r w:rsidRPr="0080384E">
                <w:rPr>
                  <w:color w:val="0000FF"/>
                  <w:sz w:val="26"/>
                  <w:szCs w:val="26"/>
                </w:rPr>
                <w:t>61.20.30</w:t>
              </w:r>
            </w:hyperlink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Услуги по передаче данных по беспроводным телекоммуникационным сетям.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Пояснения по требуемой услуге: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услуга связи для ноутбуков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4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услуга связи для планшетных компьютеров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5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21.</w:t>
            </w: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56" w:history="1">
              <w:r w:rsidRPr="0080384E">
                <w:rPr>
                  <w:color w:val="0000FF"/>
                  <w:sz w:val="26"/>
                  <w:szCs w:val="26"/>
                </w:rPr>
                <w:t>61.20.42</w:t>
              </w:r>
            </w:hyperlink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Пояснения по требуемой услуге: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услуга связи для ноутбуков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7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услуга связи для планшетных компьютеров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8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</w:t>
            </w:r>
            <w:proofErr w:type="gramStart"/>
            <w:r w:rsidRPr="0080384E">
              <w:rPr>
                <w:sz w:val="26"/>
                <w:szCs w:val="26"/>
              </w:rPr>
              <w:t>2</w:t>
            </w:r>
            <w:proofErr w:type="gramEnd"/>
            <w:r w:rsidRPr="0080384E">
              <w:rPr>
                <w:sz w:val="26"/>
                <w:szCs w:val="26"/>
              </w:rPr>
              <w:t xml:space="preserve"> тыс.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22.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59" w:history="1">
              <w:r w:rsidRPr="0080384E">
                <w:rPr>
                  <w:color w:val="0000FF"/>
                  <w:sz w:val="26"/>
                  <w:szCs w:val="26"/>
                </w:rPr>
                <w:t>77.11.10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Услуги по аренде и лизингу легковых автомобилей и легких (не более 3,5 т) автотранспортных средств </w:t>
            </w:r>
            <w:r w:rsidRPr="0080384E">
              <w:rPr>
                <w:sz w:val="26"/>
                <w:szCs w:val="26"/>
              </w:rPr>
              <w:lastRenderedPageBreak/>
              <w:t>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мощность двигателя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60" w:history="1">
              <w:r w:rsidRPr="0080384E">
                <w:rPr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 автомобиля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80384E">
              <w:rPr>
                <w:sz w:val="26"/>
                <w:szCs w:val="26"/>
              </w:rPr>
              <w:t>премиум</w:t>
            </w:r>
            <w:proofErr w:type="spell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61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1млн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1млн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23.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62" w:history="1">
              <w:r w:rsidRPr="0080384E">
                <w:rPr>
                  <w:color w:val="0000FF"/>
                  <w:sz w:val="26"/>
                  <w:szCs w:val="26"/>
                </w:rPr>
                <w:t>58.29.13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общая сумма выплат по лицензионным и иным договорам (независимо от вида договора), отчислений </w:t>
            </w:r>
            <w:r w:rsidRPr="0080384E">
              <w:rPr>
                <w:sz w:val="26"/>
                <w:szCs w:val="26"/>
              </w:rPr>
              <w:lastRenderedPageBreak/>
              <w:t>в пользу иностранных юридических и физических лиц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24.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63" w:history="1">
              <w:r w:rsidRPr="0080384E">
                <w:rPr>
                  <w:color w:val="0000FF"/>
                  <w:sz w:val="26"/>
                  <w:szCs w:val="26"/>
                </w:rPr>
                <w:t>58.29.21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Все типы данных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Все типы данных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Все типы данных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соответствие Федеральному </w:t>
            </w:r>
            <w:hyperlink r:id="rId64" w:history="1">
              <w:r w:rsidRPr="0080384E">
                <w:rPr>
                  <w:color w:val="0000FF"/>
                  <w:sz w:val="26"/>
                  <w:szCs w:val="26"/>
                </w:rPr>
                <w:t>закону</w:t>
              </w:r>
            </w:hyperlink>
            <w:r w:rsidRPr="0080384E">
              <w:rPr>
                <w:sz w:val="26"/>
                <w:szCs w:val="26"/>
              </w:rPr>
              <w:t xml:space="preserve"> "О персональных данных" приложений, содержащих персональные данные (да/нет)</w:t>
            </w:r>
          </w:p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25.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65" w:history="1">
              <w:r w:rsidRPr="0080384E">
                <w:rPr>
                  <w:color w:val="0000FF"/>
                  <w:sz w:val="26"/>
                  <w:szCs w:val="26"/>
                </w:rPr>
                <w:t>58.29.31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80384E">
              <w:rPr>
                <w:sz w:val="26"/>
                <w:szCs w:val="26"/>
              </w:rPr>
              <w:lastRenderedPageBreak/>
              <w:t>безопасности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 xml:space="preserve">использование российских </w:t>
            </w:r>
            <w:proofErr w:type="spellStart"/>
            <w:r w:rsidRPr="0080384E">
              <w:rPr>
                <w:sz w:val="26"/>
                <w:szCs w:val="26"/>
              </w:rPr>
              <w:t>криптоалгоритмов</w:t>
            </w:r>
            <w:proofErr w:type="spellEnd"/>
            <w:r w:rsidRPr="0080384E">
              <w:rPr>
                <w:sz w:val="26"/>
                <w:szCs w:val="26"/>
              </w:rPr>
              <w:t xml:space="preserve"> при использовании криптографической защиты информации в </w:t>
            </w:r>
            <w:r w:rsidRPr="0080384E">
              <w:rPr>
                <w:sz w:val="26"/>
                <w:szCs w:val="26"/>
              </w:rPr>
              <w:lastRenderedPageBreak/>
              <w:t>составе средств обеспечения информационной безопасности систем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Все типы алгоритмов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Все типы алгоритмов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Все типы алгоритмов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66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26.</w:t>
            </w: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67" w:history="1">
              <w:r w:rsidRPr="0080384E">
                <w:rPr>
                  <w:color w:val="0000FF"/>
                  <w:sz w:val="26"/>
                  <w:szCs w:val="26"/>
                </w:rPr>
                <w:t>58.29.32</w:t>
              </w:r>
            </w:hyperlink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68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100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085"/>
          <w:jc w:val="center"/>
        </w:trPr>
        <w:tc>
          <w:tcPr>
            <w:tcW w:w="567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1223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69" w:history="1">
              <w:r w:rsidRPr="0080384E">
                <w:rPr>
                  <w:color w:val="0000FF"/>
                  <w:sz w:val="26"/>
                  <w:szCs w:val="26"/>
                </w:rPr>
                <w:t>61.90.10</w:t>
              </w:r>
            </w:hyperlink>
          </w:p>
        </w:tc>
        <w:tc>
          <w:tcPr>
            <w:tcW w:w="3456" w:type="dxa"/>
            <w:vMerge w:val="restart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Мбит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90Мбит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90Мбит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Не более 90Мбит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1601B" w:rsidRPr="0080384E" w:rsidTr="004E376B">
        <w:trPr>
          <w:trHeight w:val="143"/>
          <w:jc w:val="center"/>
        </w:trPr>
        <w:tc>
          <w:tcPr>
            <w:tcW w:w="567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vMerge/>
          </w:tcPr>
          <w:p w:rsidR="00E1601B" w:rsidRPr="0080384E" w:rsidRDefault="00E1601B" w:rsidP="004E376B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70" w:history="1">
              <w:r w:rsidRPr="0080384E">
                <w:rPr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134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0384E">
              <w:rPr>
                <w:sz w:val="26"/>
                <w:szCs w:val="26"/>
              </w:rPr>
              <w:t xml:space="preserve">Не более 30 </w:t>
            </w:r>
            <w:proofErr w:type="spellStart"/>
            <w:proofErr w:type="gramStart"/>
            <w:r w:rsidRPr="0080384E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80384E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987" w:type="dxa"/>
          </w:tcPr>
          <w:p w:rsidR="00E1601B" w:rsidRPr="0080384E" w:rsidRDefault="00E1601B" w:rsidP="004E37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E1601B" w:rsidRPr="0080384E" w:rsidRDefault="00E1601B" w:rsidP="00E1601B">
      <w:pPr>
        <w:widowControl w:val="0"/>
        <w:rPr>
          <w:color w:val="000000"/>
          <w:sz w:val="28"/>
          <w:szCs w:val="28"/>
        </w:rPr>
        <w:sectPr w:rsidR="00E1601B" w:rsidRPr="0080384E" w:rsidSect="0080384E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:rsidR="009918E5" w:rsidRDefault="009918E5"/>
    <w:sectPr w:rsidR="009918E5" w:rsidSect="00E160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1B"/>
    <w:rsid w:val="009918E5"/>
    <w:rsid w:val="00E1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0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01B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1601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numbering" w:customStyle="1" w:styleId="1">
    <w:name w:val="Нет списка1"/>
    <w:next w:val="a2"/>
    <w:uiPriority w:val="99"/>
    <w:semiHidden/>
    <w:unhideWhenUsed/>
    <w:rsid w:val="00E1601B"/>
  </w:style>
  <w:style w:type="paragraph" w:styleId="a4">
    <w:name w:val="Balloon Text"/>
    <w:basedOn w:val="a"/>
    <w:link w:val="a5"/>
    <w:uiPriority w:val="99"/>
    <w:semiHidden/>
    <w:unhideWhenUsed/>
    <w:rsid w:val="00E1601B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454605D48ABC1CA16D38C1B8F662738D99EDEA1A5B44D11D90B41832141F1B24FFDEA38DC930133CAD851317A45010E2C02B1717DBAF6EACc5E" TargetMode="External"/><Relationship Id="rId18" Type="http://schemas.openxmlformats.org/officeDocument/2006/relationships/hyperlink" Target="consultantplus://offline/ref=D2454605D48ABC1CA16D38C1B8F662738D99EDEA1A5B44D11D90B41832141F1B24FFDEA38EC336133CAD851317A45010E2C02B1717DBAF6EACc5E" TargetMode="External"/><Relationship Id="rId26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9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21" Type="http://schemas.openxmlformats.org/officeDocument/2006/relationships/hyperlink" Target="consultantplus://offline/ref=D2454605D48ABC1CA16D38C1B8F662738D99EDEA1A5B44D11D90B41832141F1B24FFDEA38EC336103AAD851317A45010E2C02B1717DBAF6EACc5E" TargetMode="External"/><Relationship Id="rId34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2" Type="http://schemas.openxmlformats.org/officeDocument/2006/relationships/hyperlink" Target="consultantplus://offline/ref=D2454605D48ABC1CA16D38C1B8F662738D99EDEA1A5B44D11D90B41832141F1B24FFDEA38EC434133AAD851317A45010E2C02B1717DBAF6EACc5E" TargetMode="External"/><Relationship Id="rId47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50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5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3" Type="http://schemas.openxmlformats.org/officeDocument/2006/relationships/hyperlink" Target="consultantplus://offline/ref=D2454605D48ABC1CA16D38C1B8F662738D99EDEA1A5B44D11D90B41832141F1B24FFDEA38FC133153AAD851317A45010E2C02B1717DBAF6EACc5E" TargetMode="External"/><Relationship Id="rId6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7" Type="http://schemas.openxmlformats.org/officeDocument/2006/relationships/hyperlink" Target="consultantplus://offline/ref=D2454605D48ABC1CA16D38C1B8F662738D99EDEA1A5B44D11D90B41832141F1B24FFDEA38DC9311332AD851317A45010E2C02B1717DBAF6EACc5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29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54605D48ABC1CA16D38C1B8F662738D9BE4EA1E5944D11D90B41832141F1B36FF86AF8EC52D123AB8D34251AFc0E" TargetMode="External"/><Relationship Id="rId11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4" Type="http://schemas.openxmlformats.org/officeDocument/2006/relationships/hyperlink" Target="consultantplus://offline/ref=D2454605D48ABC1CA16D38C1B8F662738D99EDEA1A5B44D11D90B41832141F1B24FFDEA38EC336103EAD851317A45010E2C02B1717DBAF6EACc5E" TargetMode="External"/><Relationship Id="rId32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7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40" Type="http://schemas.openxmlformats.org/officeDocument/2006/relationships/hyperlink" Target="consultantplus://offline/ref=D2454605D48ABC1CA16D38C1B8F662738D99EDEA1A5B44D11D90B41832141F1B24FFDEA38EC4351A32AD851317A45010E2C02B1717DBAF6EACc5E" TargetMode="External"/><Relationship Id="rId45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53" Type="http://schemas.openxmlformats.org/officeDocument/2006/relationships/hyperlink" Target="consultantplus://offline/ref=D2454605D48ABC1CA16D38C1B8F662738D99EDEA1A5B44D11D90B41832141F1B24FFDEA38FC1371A3EAD851317A45010E2C02B1717DBAF6EACc5E" TargetMode="External"/><Relationship Id="rId5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6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" Type="http://schemas.openxmlformats.org/officeDocument/2006/relationships/hyperlink" Target="consultantplus://offline/ref=D2454605D48ABC1CA16D38C1B8F662738D99EDEA1A5B44D11D90B41832141F1B36FF86AF8EC52D123AB8D34251AFc0E" TargetMode="External"/><Relationship Id="rId15" Type="http://schemas.openxmlformats.org/officeDocument/2006/relationships/hyperlink" Target="consultantplus://offline/ref=D2454605D48ABC1CA16D38C1B8F662738D99EDEA1A5B44D11D90B41832141F1B24FFDEA38EC3361338AD851317A45010E2C02B1717DBAF6EACc5E" TargetMode="External"/><Relationship Id="rId23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8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36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9" Type="http://schemas.openxmlformats.org/officeDocument/2006/relationships/hyperlink" Target="consultantplus://offline/ref=D2454605D48ABC1CA16D38C1B8F662738D99EDEA1A5B44D11D90B41832141F1B24FFDEA38FC1371332AD851317A45010E2C02B1717DBAF6EACc5E" TargetMode="External"/><Relationship Id="rId57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1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10" Type="http://schemas.openxmlformats.org/officeDocument/2006/relationships/hyperlink" Target="consultantplus://offline/ref=D2454605D48ABC1CA16D38C1B8F662738D99EDEA1A5B44D11D90B41832141F1B24FFDEA38DC9311132AD851317A45010E2C02B1717DBAF6EACc5E" TargetMode="External"/><Relationship Id="rId19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31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4" Type="http://schemas.openxmlformats.org/officeDocument/2006/relationships/hyperlink" Target="consultantplus://offline/ref=D2454605D48ABC1CA16D38C1B8F662738D99EDEA1A5B44D11D90B41832141F1B24FFDEA08EC638466AE2844F51F44312E6C029160BADc8E" TargetMode="External"/><Relationship Id="rId52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0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65" Type="http://schemas.openxmlformats.org/officeDocument/2006/relationships/hyperlink" Target="consultantplus://offline/ref=D2454605D48ABC1CA16D38C1B8F662738D99EDEA1A5B44D11D90B41832141F1B24FFDEA38FC1331A3AAD851317A45010E2C02B1717DBAF6EAC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14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2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27" Type="http://schemas.openxmlformats.org/officeDocument/2006/relationships/hyperlink" Target="consultantplus://offline/ref=D2454605D48ABC1CA16D38C1B8F662738D99EDEA1A5B44D11D90B41832141F1B24FFDEA38EC336113AAD851317A45010E2C02B1717DBAF6EACc5E" TargetMode="External"/><Relationship Id="rId30" Type="http://schemas.openxmlformats.org/officeDocument/2006/relationships/hyperlink" Target="consultantplus://offline/ref=D2454605D48ABC1CA16D38C1B8F662738D99EDEA1A5B44D11D90B41832141F1B24FFDEA38EC336173AAD851317A45010E2C02B1717DBAF6EACc5E" TargetMode="External"/><Relationship Id="rId35" Type="http://schemas.openxmlformats.org/officeDocument/2006/relationships/hyperlink" Target="consultantplus://offline/ref=D2454605D48ABC1CA16D38C1B8F662738D99EDEA1A5B44D11D90B41832141F1B24FFDEA38EC3361A3CAD851317A45010E2C02B1717DBAF6EACc5E" TargetMode="External"/><Relationship Id="rId43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4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6" Type="http://schemas.openxmlformats.org/officeDocument/2006/relationships/hyperlink" Target="consultantplus://offline/ref=D2454605D48ABC1CA16D38C1B8F662738D99EDEA1A5B44D11D90B41832141F1B24FFDEA38FC1371B3CAD851317A45010E2C02B1717DBAF6EACc5E" TargetMode="External"/><Relationship Id="rId64" Type="http://schemas.openxmlformats.org/officeDocument/2006/relationships/hyperlink" Target="consultantplus://offline/ref=D2454605D48ABC1CA16D38C1B8F662738D9AE7E7185444D11D90B41832141F1B36FF86AF8EC52D123AB8D34251AFc0E" TargetMode="External"/><Relationship Id="rId69" Type="http://schemas.openxmlformats.org/officeDocument/2006/relationships/hyperlink" Target="consultantplus://offline/ref=D2454605D48ABC1CA16D38C1B8F662738D99EDEA1A5B44D11D90B41832141F1B24FFDEA38FC136113EAD851317A45010E2C02B1717DBAF6EACc5E" TargetMode="External"/><Relationship Id="rId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1" Type="http://schemas.openxmlformats.org/officeDocument/2006/relationships/hyperlink" Target="consultantplus://offline/ref=D2454605D48ABC1CA16D38C1B8F662738D99EDEA1A5B44D11D90B41832141F1B24FFDEA38FC137143EAD851317A45010E2C02B1717DBAF6EACc5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454605D48ABC1CA16D38C1B8F662738D99EDEA1A5B44D11D90B41832141F1B24FFDEA38DC9311638AD851317A45010E2C02B1717DBAF6EACc5E" TargetMode="External"/><Relationship Id="rId17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5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33" Type="http://schemas.openxmlformats.org/officeDocument/2006/relationships/hyperlink" Target="consultantplus://offline/ref=D2454605D48ABC1CA16D38C1B8F662738D99EDEA1A5B44D11D90B41832141F1B24FFDEA38EC3361432AD851317A45010E2C02B1717DBAF6EACc5E" TargetMode="External"/><Relationship Id="rId38" Type="http://schemas.openxmlformats.org/officeDocument/2006/relationships/hyperlink" Target="consultantplus://offline/ref=D2454605D48ABC1CA16D38C1B8F662738D99EDEA1A5B44D11D90B41832141F1B24FFDEA38EC3361B3AAD851317A45010E2C02B1717DBAF6EACc5E" TargetMode="External"/><Relationship Id="rId46" Type="http://schemas.openxmlformats.org/officeDocument/2006/relationships/hyperlink" Target="consultantplus://offline/ref=D2454605D48ABC1CA16D38C1B8F662738D99EDEA1A5B44D11D90B41832141F1B24FFDEA08FC038466AE2844F51F44312E6C029160BADc8E" TargetMode="External"/><Relationship Id="rId59" Type="http://schemas.openxmlformats.org/officeDocument/2006/relationships/hyperlink" Target="consultantplus://offline/ref=D2454605D48ABC1CA16D38C1B8F662738D99EDEA1A5B44D11D90B41832141F1B24FFDEA38FC3331A39AD851317A45010E2C02B1717DBAF6EACc5E" TargetMode="External"/><Relationship Id="rId67" Type="http://schemas.openxmlformats.org/officeDocument/2006/relationships/hyperlink" Target="consultantplus://offline/ref=D2454605D48ABC1CA16D38C1B8F662738D99EDEA1A5B44D11D90B41832141F1B24FFDEA38FC1331A3EAD851317A45010E2C02B1717DBAF6EACc5E" TargetMode="External"/><Relationship Id="rId20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41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4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2" Type="http://schemas.openxmlformats.org/officeDocument/2006/relationships/hyperlink" Target="consultantplus://offline/ref=D2454605D48ABC1CA16D38C1B8F662738D99EDEA1A5B44D11D90B41832141F1B24FFDEA38FC133143AAD851317A45010E2C02B1717DBAF6EACc5E" TargetMode="External"/><Relationship Id="rId70" Type="http://schemas.openxmlformats.org/officeDocument/2006/relationships/hyperlink" Target="consultantplus://offline/ref=D2454605D48ABC1CA16D38C1B8F662738D9BE4EA1E5944D11D90B41832141F1B24FFDEA38CC13A133DAD851317A45010E2C02B1717DBAF6EAC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3831</Words>
  <Characters>21840</Characters>
  <Application>Microsoft Office Word</Application>
  <DocSecurity>0</DocSecurity>
  <Lines>182</Lines>
  <Paragraphs>51</Paragraphs>
  <ScaleCrop>false</ScaleCrop>
  <Company>Krokoz™</Company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2021-04-01T05:13:00Z</dcterms:created>
  <dcterms:modified xsi:type="dcterms:W3CDTF">2021-04-01T05:15:00Z</dcterms:modified>
</cp:coreProperties>
</file>