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2" w:rsidRDefault="00A57742" w:rsidP="00A57742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Приложение № 2</w:t>
      </w:r>
    </w:p>
    <w:p w:rsidR="00A57742" w:rsidRDefault="00A57742" w:rsidP="00A577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к постановлению главы</w:t>
      </w:r>
    </w:p>
    <w:p w:rsidR="00A57742" w:rsidRDefault="00A57742" w:rsidP="00A577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Нововоскресеновского сельсовета</w:t>
      </w:r>
    </w:p>
    <w:p w:rsidR="00A57742" w:rsidRDefault="00A57742" w:rsidP="00A577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Шимановского района</w:t>
      </w:r>
    </w:p>
    <w:p w:rsidR="00A57742" w:rsidRDefault="00A57742" w:rsidP="00A5774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От 29.04.2020 № 40</w:t>
      </w:r>
    </w:p>
    <w:p w:rsidR="00A57742" w:rsidRDefault="00A57742" w:rsidP="00A57742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A57742" w:rsidRDefault="00A57742" w:rsidP="00A5774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Положение</w:t>
      </w:r>
    </w:p>
    <w:p w:rsidR="00A57742" w:rsidRDefault="00A57742" w:rsidP="00A5774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Об Оперативном штабе при администрации Нововоскресеновского сельсовета Шимановского района по предупреждению распространения коронавирусной инфекции</w:t>
      </w:r>
    </w:p>
    <w:p w:rsidR="00A57742" w:rsidRDefault="00A57742" w:rsidP="00A5774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(COVID – 19)</w:t>
      </w:r>
    </w:p>
    <w:p w:rsidR="00A57742" w:rsidRDefault="00A57742" w:rsidP="00A57742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A57742" w:rsidRDefault="00A57742" w:rsidP="00A57742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A57742" w:rsidRDefault="00A57742" w:rsidP="00A57742">
      <w:pPr>
        <w:pStyle w:val="a6"/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Оперативный штаб администрации Нововоскресеновского сельсовета Шимановского района по предупреждению распространения коронавирусной инфекции (COVID – 19) (далее – Оперативный штаб) образован в целях рассмотрения вопросов, связанных с предупреждением распространения коронавирусной инфекции  (COVID – 19) на территории Нововоскресеновского сельсовета Шимановского района.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2. Оперативный штаб в своей деятельности руководствуется санитарным законодательством Российской Федерации, решениями Оперативных штабов и комиссией, созданных на уровне Правительства Российской Федерации, постановлениями и распоряжениями главы Шимановского района, постановлениями и распоряжениями главы Нововоскресеновского сельсовета Шимановского района.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3. Основными задачами Оперативного штаба являются: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3.1. рассмотрение проблем, связанных с распространением коронавирусной инфекции (COVID – 19);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3.2. выработка предложений по проведению мероприятий, направленных на предупреждение распространения коронавирусной инфекции (COVID – 19) на территории Нововоскресеновского сельсовета Шимановского района;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3.3. организация взаимодействия с органами и организациями, осуществляющими федеральный государственный санитарно – эпидемиологический надзора, органами исполнительной власти Амурской области и другими федеральными органами исполнительной власти по компетенции.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4. Для решения задач, предусмотренных настоящим документом, Оперативный штаб вправе: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4.1. запрашивать и получать необходимую информацию у организаций находящихся на территории Нововоскресеновского сельсовета, а также у своих сотрудников;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4.2.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lastRenderedPageBreak/>
        <w:t>4.3. привлекать к работе специалистов в соответствующих сферах деятельности;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4.4. организовывать взаимодействие с органами и организациями Роспотребнадзора, здравоохранения и другими федеральными органами исполнительной власти по компетенции.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4.5. для приема информации в круглосуточном режиме привлекать Единую дежурную диспетчерскую службу администрации Шимановского района.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4.6. ежедневно представлять руководителю Оперативного штаба доклад о количестве заболевших новой коронавирусной инфекцией (COVID – 19) на территории Шимановского района и принимаемых мерах.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5. Заседания Оперативного штаба проводит руководитель или его заместитель.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6. Решения Оперативного штаба оформляются протоколом, который подписывается председательствующим на заседании.</w:t>
      </w:r>
    </w:p>
    <w:p w:rsidR="00A57742" w:rsidRDefault="00A57742" w:rsidP="00A5774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09612B" w:rsidRDefault="0009612B" w:rsidP="0009612B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0"/>
          <w:szCs w:val="20"/>
          <w:lang w:eastAsia="ru-RU"/>
        </w:rPr>
      </w:pPr>
    </w:p>
    <w:p w:rsidR="00B64B6C" w:rsidRPr="0009612B" w:rsidRDefault="00B64B6C" w:rsidP="0009612B">
      <w:pPr>
        <w:rPr>
          <w:szCs w:val="28"/>
        </w:rPr>
      </w:pPr>
    </w:p>
    <w:sectPr w:rsidR="00B64B6C" w:rsidRPr="0009612B" w:rsidSect="00A776AD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F0" w:rsidRDefault="00BB34F0" w:rsidP="004A23B0">
      <w:pPr>
        <w:spacing w:after="0" w:line="240" w:lineRule="auto"/>
      </w:pPr>
      <w:r>
        <w:separator/>
      </w:r>
    </w:p>
  </w:endnote>
  <w:endnote w:type="continuationSeparator" w:id="0">
    <w:p w:rsidR="00BB34F0" w:rsidRDefault="00BB34F0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0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F0" w:rsidRDefault="00BB34F0" w:rsidP="004A23B0">
      <w:pPr>
        <w:spacing w:after="0" w:line="240" w:lineRule="auto"/>
      </w:pPr>
      <w:r>
        <w:separator/>
      </w:r>
    </w:p>
  </w:footnote>
  <w:footnote w:type="continuationSeparator" w:id="0">
    <w:p w:rsidR="00BB34F0" w:rsidRDefault="00BB34F0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0F282D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37A">
      <w:rPr>
        <w:rStyle w:val="a5"/>
        <w:noProof/>
      </w:rPr>
      <w:t>3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0F282D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742">
      <w:rPr>
        <w:rStyle w:val="a5"/>
        <w:noProof/>
      </w:rPr>
      <w:t>1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Pr="00C1131C" w:rsidRDefault="00E5437A" w:rsidP="00E543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474B7"/>
    <w:multiLevelType w:val="multilevel"/>
    <w:tmpl w:val="9270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214A99"/>
    <w:multiLevelType w:val="hybridMultilevel"/>
    <w:tmpl w:val="2EC0CF56"/>
    <w:lvl w:ilvl="0" w:tplc="E880FF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04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9A7A05"/>
    <w:multiLevelType w:val="multilevel"/>
    <w:tmpl w:val="519C6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A216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1E56CE"/>
    <w:multiLevelType w:val="hybridMultilevel"/>
    <w:tmpl w:val="A9EE8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566D4"/>
    <w:multiLevelType w:val="hybridMultilevel"/>
    <w:tmpl w:val="91FE3C76"/>
    <w:lvl w:ilvl="0" w:tplc="6A20BE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3ED5"/>
    <w:multiLevelType w:val="hybridMultilevel"/>
    <w:tmpl w:val="47061DE8"/>
    <w:lvl w:ilvl="0" w:tplc="B4440C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F080BFC"/>
    <w:multiLevelType w:val="hybridMultilevel"/>
    <w:tmpl w:val="24EAA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0F2D"/>
    <w:multiLevelType w:val="multilevel"/>
    <w:tmpl w:val="28B40A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2224D"/>
    <w:rsid w:val="00080565"/>
    <w:rsid w:val="0009612B"/>
    <w:rsid w:val="000A466C"/>
    <w:rsid w:val="000C0AD7"/>
    <w:rsid w:val="000C1469"/>
    <w:rsid w:val="000C5507"/>
    <w:rsid w:val="000D0A94"/>
    <w:rsid w:val="000E4AF0"/>
    <w:rsid w:val="000F282D"/>
    <w:rsid w:val="00107C6F"/>
    <w:rsid w:val="00145B34"/>
    <w:rsid w:val="00184E63"/>
    <w:rsid w:val="001C3DCB"/>
    <w:rsid w:val="001D42DF"/>
    <w:rsid w:val="001D5AB5"/>
    <w:rsid w:val="001E18D4"/>
    <w:rsid w:val="00274230"/>
    <w:rsid w:val="002C0320"/>
    <w:rsid w:val="002E6E45"/>
    <w:rsid w:val="003033B8"/>
    <w:rsid w:val="003256E1"/>
    <w:rsid w:val="00362C4A"/>
    <w:rsid w:val="00366A86"/>
    <w:rsid w:val="00383327"/>
    <w:rsid w:val="003C58B5"/>
    <w:rsid w:val="003D2413"/>
    <w:rsid w:val="003D64FB"/>
    <w:rsid w:val="003E4A06"/>
    <w:rsid w:val="00402E74"/>
    <w:rsid w:val="00406C85"/>
    <w:rsid w:val="00447630"/>
    <w:rsid w:val="004545EF"/>
    <w:rsid w:val="004A23B0"/>
    <w:rsid w:val="004D5F90"/>
    <w:rsid w:val="004D70EB"/>
    <w:rsid w:val="00520C54"/>
    <w:rsid w:val="005479E8"/>
    <w:rsid w:val="00582EAA"/>
    <w:rsid w:val="005B45FB"/>
    <w:rsid w:val="005C0F7B"/>
    <w:rsid w:val="005D2D5D"/>
    <w:rsid w:val="006267F1"/>
    <w:rsid w:val="00631613"/>
    <w:rsid w:val="006724CF"/>
    <w:rsid w:val="006C2CC1"/>
    <w:rsid w:val="0075223F"/>
    <w:rsid w:val="0076318A"/>
    <w:rsid w:val="0079795F"/>
    <w:rsid w:val="007A6497"/>
    <w:rsid w:val="007C55BA"/>
    <w:rsid w:val="007F7D35"/>
    <w:rsid w:val="00804906"/>
    <w:rsid w:val="00835A40"/>
    <w:rsid w:val="00893793"/>
    <w:rsid w:val="008E413C"/>
    <w:rsid w:val="0091779C"/>
    <w:rsid w:val="00927373"/>
    <w:rsid w:val="0094184E"/>
    <w:rsid w:val="00945964"/>
    <w:rsid w:val="009765A3"/>
    <w:rsid w:val="009C637D"/>
    <w:rsid w:val="00A029B5"/>
    <w:rsid w:val="00A2695A"/>
    <w:rsid w:val="00A57742"/>
    <w:rsid w:val="00A776AD"/>
    <w:rsid w:val="00AB65B2"/>
    <w:rsid w:val="00AC1153"/>
    <w:rsid w:val="00AE31F6"/>
    <w:rsid w:val="00AE3B60"/>
    <w:rsid w:val="00B00F3B"/>
    <w:rsid w:val="00B52A36"/>
    <w:rsid w:val="00B608E4"/>
    <w:rsid w:val="00B64B6C"/>
    <w:rsid w:val="00BB1D79"/>
    <w:rsid w:val="00BB34F0"/>
    <w:rsid w:val="00C90668"/>
    <w:rsid w:val="00CC5620"/>
    <w:rsid w:val="00D0034A"/>
    <w:rsid w:val="00D243CE"/>
    <w:rsid w:val="00D66090"/>
    <w:rsid w:val="00DB763B"/>
    <w:rsid w:val="00DC73E0"/>
    <w:rsid w:val="00DD179E"/>
    <w:rsid w:val="00E272DE"/>
    <w:rsid w:val="00E5437A"/>
    <w:rsid w:val="00E614E4"/>
    <w:rsid w:val="00E83E1A"/>
    <w:rsid w:val="00E96D3A"/>
    <w:rsid w:val="00EC6C56"/>
    <w:rsid w:val="00ED774E"/>
    <w:rsid w:val="00F362BB"/>
    <w:rsid w:val="00F66E17"/>
    <w:rsid w:val="00FA2487"/>
    <w:rsid w:val="00FA25C2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91779C"/>
  </w:style>
  <w:style w:type="paragraph" w:customStyle="1" w:styleId="1590">
    <w:name w:val="Стиль ОСНОВНОЙ !!! + Слева:  159 см Первая строка:  0 см"/>
    <w:basedOn w:val="a"/>
    <w:rsid w:val="00E5437A"/>
    <w:pPr>
      <w:spacing w:before="120" w:after="0" w:line="240" w:lineRule="auto"/>
      <w:ind w:left="90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E5437A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E5437A"/>
    <w:pPr>
      <w:spacing w:before="120" w:after="0" w:line="240" w:lineRule="auto"/>
      <w:ind w:firstLine="851"/>
      <w:jc w:val="both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customStyle="1" w:styleId="a7">
    <w:name w:val="Стиль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qFormat/>
    <w:rsid w:val="00E5437A"/>
    <w:rPr>
      <w:b/>
      <w:bCs/>
    </w:rPr>
  </w:style>
  <w:style w:type="paragraph" w:styleId="a9">
    <w:name w:val="Normal (Web)"/>
    <w:basedOn w:val="a"/>
    <w:unhideWhenUsed/>
    <w:rsid w:val="00E5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E5437A"/>
    <w:rPr>
      <w:color w:val="0000FF"/>
      <w:u w:val="single"/>
    </w:rPr>
  </w:style>
  <w:style w:type="paragraph" w:customStyle="1" w:styleId="ConsPlusTitle">
    <w:name w:val="ConsPlusTitle"/>
    <w:rsid w:val="00E543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"/>
    <w:basedOn w:val="a"/>
    <w:link w:val="ac"/>
    <w:rsid w:val="00E543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543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E543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E5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5437A"/>
    <w:rPr>
      <w:vertAlign w:val="superscript"/>
    </w:rPr>
  </w:style>
  <w:style w:type="table" w:styleId="af2">
    <w:name w:val="Table Grid"/>
    <w:basedOn w:val="a1"/>
    <w:uiPriority w:val="59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E54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437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37A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E5437A"/>
  </w:style>
  <w:style w:type="table" w:customStyle="1" w:styleId="10">
    <w:name w:val="Сетка таблицы1"/>
    <w:basedOn w:val="a1"/>
    <w:next w:val="af2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A269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95A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12pt">
    <w:name w:val="Основной текст (2) + 12 pt"/>
    <w:basedOn w:val="a0"/>
    <w:rsid w:val="00A269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9833-7206-4081-9723-2B829515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48</cp:revision>
  <dcterms:created xsi:type="dcterms:W3CDTF">2020-02-11T00:45:00Z</dcterms:created>
  <dcterms:modified xsi:type="dcterms:W3CDTF">2020-05-07T03:42:00Z</dcterms:modified>
</cp:coreProperties>
</file>