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BB" w:rsidRDefault="009B2BBB" w:rsidP="009B2BBB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9B2BBB" w:rsidRDefault="009B2BBB" w:rsidP="009B2BBB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главы</w:t>
      </w:r>
    </w:p>
    <w:p w:rsidR="009B2BBB" w:rsidRDefault="009B2BBB" w:rsidP="009B2BBB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Нововоскресеновского сельсовета</w:t>
      </w:r>
    </w:p>
    <w:p w:rsidR="009B2BBB" w:rsidRDefault="009B2BBB" w:rsidP="009B2BBB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20.05.2020 № 46</w:t>
      </w:r>
    </w:p>
    <w:p w:rsidR="009B2BBB" w:rsidRDefault="009B2BBB" w:rsidP="009B2BBB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B2BBB" w:rsidRPr="00662AC4" w:rsidRDefault="009B2BBB" w:rsidP="009B2BBB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P97"/>
      <w:bookmarkEnd w:id="0"/>
      <w:r w:rsidRPr="00662AC4">
        <w:rPr>
          <w:rFonts w:ascii="Times New Roman" w:hAnsi="Times New Roman"/>
          <w:b/>
          <w:sz w:val="28"/>
          <w:szCs w:val="28"/>
        </w:rPr>
        <w:t>СОСТАВ</w:t>
      </w:r>
    </w:p>
    <w:p w:rsidR="009B2BBB" w:rsidRDefault="009B2BBB" w:rsidP="009B2BBB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62AC4">
        <w:rPr>
          <w:rFonts w:ascii="Times New Roman" w:hAnsi="Times New Roman"/>
          <w:b/>
          <w:sz w:val="28"/>
          <w:szCs w:val="28"/>
        </w:rPr>
        <w:t>МЕЖВЕДОМСТВЕННОЙ КОМИССИИ ПО ОЦЕНКЕ ВОЗМОЖНОСТИ ЗАКЛЮЧЕНИЯ СПЕЦИАЛЬНЫХ ИНВЕСТИЦИОННЫХ КОНТРАКТОВ В</w:t>
      </w:r>
      <w:r>
        <w:rPr>
          <w:rFonts w:ascii="Times New Roman" w:hAnsi="Times New Roman"/>
          <w:b/>
          <w:sz w:val="28"/>
          <w:szCs w:val="28"/>
        </w:rPr>
        <w:t xml:space="preserve"> МУНИЦИПАЛЬНОМ ОБРАЗОВАНИИ НОВОВОСКРЕСЕНО</w:t>
      </w:r>
      <w:r w:rsidRPr="00662AC4">
        <w:rPr>
          <w:rFonts w:ascii="Times New Roman" w:hAnsi="Times New Roman"/>
          <w:b/>
          <w:sz w:val="28"/>
          <w:szCs w:val="28"/>
        </w:rPr>
        <w:t>ВСКИЙ СЕЛЬСОВЕТ</w:t>
      </w:r>
    </w:p>
    <w:p w:rsidR="009B2BBB" w:rsidRDefault="009B2BBB" w:rsidP="009B2BBB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B2BBB" w:rsidRPr="00662AC4" w:rsidRDefault="009B2BBB" w:rsidP="009B2BBB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9B2BBB" w:rsidTr="00A44BED">
        <w:tc>
          <w:tcPr>
            <w:tcW w:w="2802" w:type="dxa"/>
          </w:tcPr>
          <w:p w:rsidR="009B2BBB" w:rsidRDefault="009B2BBB" w:rsidP="00A44B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Батуева Анна Сергеевна</w:t>
            </w:r>
          </w:p>
        </w:tc>
        <w:tc>
          <w:tcPr>
            <w:tcW w:w="6769" w:type="dxa"/>
          </w:tcPr>
          <w:p w:rsidR="009B2BBB" w:rsidRDefault="009B2BBB" w:rsidP="00A44BE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Нововоскресеновского сельского Совета народных депутатов, председатель комиссии;</w:t>
            </w:r>
          </w:p>
        </w:tc>
      </w:tr>
      <w:tr w:rsidR="009B2BBB" w:rsidTr="00A44BED">
        <w:tc>
          <w:tcPr>
            <w:tcW w:w="2802" w:type="dxa"/>
          </w:tcPr>
          <w:p w:rsidR="009B2BBB" w:rsidRDefault="009B2BBB" w:rsidP="00A44B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Конюшина Ольга Владимировна</w:t>
            </w:r>
          </w:p>
        </w:tc>
        <w:tc>
          <w:tcPr>
            <w:tcW w:w="6769" w:type="dxa"/>
          </w:tcPr>
          <w:p w:rsidR="009B2BBB" w:rsidRDefault="009B2BBB" w:rsidP="00A44BE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 1-категории администрации Нововоскресеновского сельсовета, заместитель председателя комиссии;</w:t>
            </w:r>
          </w:p>
        </w:tc>
      </w:tr>
      <w:tr w:rsidR="009B2BBB" w:rsidTr="00A44BED">
        <w:tc>
          <w:tcPr>
            <w:tcW w:w="2802" w:type="dxa"/>
          </w:tcPr>
          <w:p w:rsidR="009B2BBB" w:rsidRDefault="009B2BBB" w:rsidP="00A44B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Бутенко Екатерина Рустемовна</w:t>
            </w:r>
          </w:p>
        </w:tc>
        <w:tc>
          <w:tcPr>
            <w:tcW w:w="6769" w:type="dxa"/>
          </w:tcPr>
          <w:p w:rsidR="009B2BBB" w:rsidRDefault="009B2BBB" w:rsidP="00A44BE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 администрации Нововоскресеновского сельсовета, секретарь комиссии;</w:t>
            </w:r>
          </w:p>
        </w:tc>
      </w:tr>
      <w:tr w:rsidR="009B2BBB" w:rsidTr="00A44BED">
        <w:tc>
          <w:tcPr>
            <w:tcW w:w="2802" w:type="dxa"/>
          </w:tcPr>
          <w:p w:rsidR="009B2BBB" w:rsidRDefault="009B2BBB" w:rsidP="00A44B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69" w:type="dxa"/>
          </w:tcPr>
          <w:p w:rsidR="009B2BBB" w:rsidRDefault="009B2BBB" w:rsidP="00A44B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BBB" w:rsidTr="00A44BED">
        <w:tc>
          <w:tcPr>
            <w:tcW w:w="2802" w:type="dxa"/>
          </w:tcPr>
          <w:p w:rsidR="009B2BBB" w:rsidRDefault="009B2BBB" w:rsidP="00A44B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Зонова Евгений Валерьевна</w:t>
            </w:r>
          </w:p>
        </w:tc>
        <w:tc>
          <w:tcPr>
            <w:tcW w:w="6769" w:type="dxa"/>
          </w:tcPr>
          <w:p w:rsidR="009B2BBB" w:rsidRDefault="009B2BBB" w:rsidP="00A44BE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Нововоскресеновского Совета народных депутатов (по согласованию);</w:t>
            </w:r>
          </w:p>
        </w:tc>
      </w:tr>
      <w:tr w:rsidR="009B2BBB" w:rsidTr="00A44BED">
        <w:tc>
          <w:tcPr>
            <w:tcW w:w="2802" w:type="dxa"/>
          </w:tcPr>
          <w:p w:rsidR="009B2BBB" w:rsidRDefault="009B2BBB" w:rsidP="00A44B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Николай Юрьевич</w:t>
            </w:r>
          </w:p>
        </w:tc>
        <w:tc>
          <w:tcPr>
            <w:tcW w:w="6769" w:type="dxa"/>
          </w:tcPr>
          <w:p w:rsidR="009B2BBB" w:rsidRDefault="009B2BBB" w:rsidP="00A44BE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Нововоскресеновского сельского Совета народных депутатов (по согласованию);</w:t>
            </w:r>
          </w:p>
        </w:tc>
      </w:tr>
      <w:tr w:rsidR="009B2BBB" w:rsidTr="00A44BED">
        <w:tc>
          <w:tcPr>
            <w:tcW w:w="2802" w:type="dxa"/>
          </w:tcPr>
          <w:p w:rsidR="009B2BBB" w:rsidRDefault="009B2BBB" w:rsidP="00A44B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Гавага Ольга Ивановна</w:t>
            </w:r>
          </w:p>
        </w:tc>
        <w:tc>
          <w:tcPr>
            <w:tcW w:w="6769" w:type="dxa"/>
          </w:tcPr>
          <w:p w:rsidR="009B2BBB" w:rsidRDefault="009B2BBB" w:rsidP="00A44BE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общественного Совета  (по согласованию)</w:t>
            </w:r>
          </w:p>
        </w:tc>
      </w:tr>
      <w:tr w:rsidR="009B2BBB" w:rsidTr="00A44BED">
        <w:tc>
          <w:tcPr>
            <w:tcW w:w="2802" w:type="dxa"/>
          </w:tcPr>
          <w:p w:rsidR="009B2BBB" w:rsidRDefault="009B2BBB" w:rsidP="00A44B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Галина Викторовна</w:t>
            </w:r>
          </w:p>
        </w:tc>
        <w:tc>
          <w:tcPr>
            <w:tcW w:w="6769" w:type="dxa"/>
          </w:tcPr>
          <w:p w:rsidR="009B2BBB" w:rsidRDefault="009B2BBB" w:rsidP="00A44BE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66E">
              <w:rPr>
                <w:rFonts w:ascii="Times New Roman" w:hAnsi="Times New Roman"/>
                <w:sz w:val="28"/>
                <w:szCs w:val="28"/>
              </w:rPr>
              <w:t>член общественного Совета (по согласованию)</w:t>
            </w:r>
          </w:p>
        </w:tc>
      </w:tr>
    </w:tbl>
    <w:p w:rsidR="009B2BBB" w:rsidRDefault="009B2BBB" w:rsidP="009B2BB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BBB" w:rsidRDefault="009B2BBB" w:rsidP="009B2BB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BBB" w:rsidRDefault="009B2BBB" w:rsidP="009B2BB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BBB" w:rsidRDefault="009B2BBB" w:rsidP="009B2BB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BBB" w:rsidRDefault="009B2BBB" w:rsidP="009B2BB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BBB" w:rsidRDefault="009B2BBB" w:rsidP="009B2BB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BBB" w:rsidRDefault="009B2BBB" w:rsidP="009B2BB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BBB" w:rsidRDefault="009B2BBB" w:rsidP="009B2BB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BBB" w:rsidRDefault="009B2BBB" w:rsidP="009B2BB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B2BBB" w:rsidRDefault="009B2BBB" w:rsidP="009B2BB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B2BBB" w:rsidRDefault="009B2BBB" w:rsidP="009B2BB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BBB" w:rsidRDefault="009B2BBB" w:rsidP="009B2BB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BBB" w:rsidRDefault="009B2BBB" w:rsidP="009B2BB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BBB" w:rsidRDefault="009B2BBB" w:rsidP="009B2BB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62BB" w:rsidRPr="009B2BBB" w:rsidRDefault="00F362BB" w:rsidP="009B2BBB"/>
    <w:sectPr w:rsidR="00F362BB" w:rsidRPr="009B2B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B1A"/>
    <w:rsid w:val="002C6B1A"/>
    <w:rsid w:val="002E4AFA"/>
    <w:rsid w:val="00396971"/>
    <w:rsid w:val="00844AAF"/>
    <w:rsid w:val="009B2BBB"/>
    <w:rsid w:val="00D00F21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4AFA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E4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4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E4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9B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Krokoz™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2020-06-29T05:15:00Z</dcterms:created>
  <dcterms:modified xsi:type="dcterms:W3CDTF">2020-06-29T06:11:00Z</dcterms:modified>
</cp:coreProperties>
</file>