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AD" w:rsidRPr="00361AF9" w:rsidRDefault="002D7FAD" w:rsidP="002D7FAD">
      <w:pPr>
        <w:jc w:val="center"/>
        <w:rPr>
          <w:b/>
          <w:bCs/>
        </w:rPr>
      </w:pPr>
      <w:r w:rsidRPr="00361AF9">
        <w:rPr>
          <w:b/>
          <w:bCs/>
        </w:rPr>
        <w:t>Муниципальная программа</w:t>
      </w:r>
    </w:p>
    <w:p w:rsidR="002D7FAD" w:rsidRPr="00361AF9" w:rsidRDefault="002D7FAD" w:rsidP="002D7FAD">
      <w:pPr>
        <w:jc w:val="center"/>
        <w:rPr>
          <w:b/>
          <w:bCs/>
        </w:rPr>
      </w:pPr>
      <w:r w:rsidRPr="00361AF9">
        <w:rPr>
          <w:b/>
          <w:bCs/>
        </w:rPr>
        <w:t>«Обеспечение пожарной безопасности на  территории</w:t>
      </w:r>
    </w:p>
    <w:p w:rsidR="002D7FAD" w:rsidRPr="00361AF9" w:rsidRDefault="002D7FAD" w:rsidP="002D7FAD">
      <w:pPr>
        <w:jc w:val="center"/>
        <w:rPr>
          <w:b/>
          <w:bCs/>
        </w:rPr>
      </w:pPr>
      <w:r w:rsidRPr="00361AF9">
        <w:rPr>
          <w:b/>
          <w:bCs/>
        </w:rPr>
        <w:t>Нововоскресеновского сельсовета Шимановского района Амурской области</w:t>
      </w:r>
    </w:p>
    <w:p w:rsidR="002D7FAD" w:rsidRPr="00361AF9" w:rsidRDefault="002D7FAD" w:rsidP="002D7FAD">
      <w:pPr>
        <w:jc w:val="center"/>
        <w:rPr>
          <w:b/>
          <w:bCs/>
        </w:rPr>
      </w:pPr>
      <w:r>
        <w:rPr>
          <w:b/>
          <w:bCs/>
        </w:rPr>
        <w:t>на 2021-2024</w:t>
      </w:r>
      <w:r w:rsidRPr="00361AF9">
        <w:rPr>
          <w:b/>
          <w:bCs/>
        </w:rPr>
        <w:t>годы</w:t>
      </w:r>
    </w:p>
    <w:p w:rsidR="002D7FAD" w:rsidRPr="00361AF9" w:rsidRDefault="002D7FAD" w:rsidP="002D7FAD">
      <w:pPr>
        <w:jc w:val="center"/>
      </w:pPr>
    </w:p>
    <w:p w:rsidR="002D7FAD" w:rsidRPr="00361AF9" w:rsidRDefault="002D7FAD" w:rsidP="002D7FAD">
      <w:pPr>
        <w:jc w:val="center"/>
      </w:pPr>
    </w:p>
    <w:p w:rsidR="002D7FAD" w:rsidRPr="00361AF9" w:rsidRDefault="002D7FAD" w:rsidP="002D7FAD">
      <w:pPr>
        <w:jc w:val="center"/>
        <w:rPr>
          <w:b/>
          <w:bCs/>
        </w:rPr>
      </w:pPr>
      <w:r w:rsidRPr="00361AF9">
        <w:rPr>
          <w:b/>
          <w:bCs/>
        </w:rPr>
        <w:t>Паспорт программы</w:t>
      </w:r>
    </w:p>
    <w:p w:rsidR="002D7FAD" w:rsidRPr="00361AF9" w:rsidRDefault="002D7FAD" w:rsidP="002D7F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157"/>
      </w:tblGrid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pPr>
              <w:rPr>
                <w:b/>
                <w:bCs/>
              </w:rPr>
            </w:pPr>
            <w:r w:rsidRPr="00361AF9">
              <w:rPr>
                <w:b/>
                <w:bCs/>
              </w:rPr>
              <w:t>Наименование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pPr>
              <w:rPr>
                <w:b/>
                <w:bCs/>
              </w:rPr>
            </w:pPr>
            <w:r w:rsidRPr="00361AF9">
              <w:rPr>
                <w:b/>
                <w:bCs/>
              </w:rPr>
              <w:t>Муниципальная целевая программа «Обеспечение пожарной безопасности на территории Нововоск</w:t>
            </w:r>
            <w:r>
              <w:rPr>
                <w:b/>
                <w:bCs/>
              </w:rPr>
              <w:t>ресеновского сельсовета» на 2021-2024</w:t>
            </w:r>
            <w:r w:rsidRPr="00361AF9">
              <w:rPr>
                <w:b/>
                <w:bCs/>
              </w:rPr>
              <w:t xml:space="preserve"> годы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Правовые основания для разработки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● Федеральный закон от 22.07.2008г. №123-ФЗ «Технический регламент о требованиях пожарной безопасности»</w:t>
            </w:r>
          </w:p>
          <w:p w:rsidR="002D7FAD" w:rsidRPr="00361AF9" w:rsidRDefault="002D7FAD" w:rsidP="005D7B80">
            <w:r w:rsidRPr="00361AF9">
              <w:t>● Федеральный закон от 27.12.2002г. № 184-ФЗ ст.2 «О техническом регулировании»</w:t>
            </w:r>
          </w:p>
          <w:p w:rsidR="002D7FAD" w:rsidRPr="00361AF9" w:rsidRDefault="002D7FAD" w:rsidP="005D7B80">
            <w:r w:rsidRPr="00361AF9">
              <w:t>● Федеральный закон от 21.12.1994г. № 69-ФЗ «О пожарной безопасности»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Заказчик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Администрация Нововоскресеновского сельсовета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Разработчик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Администрация Нововоскресеновского сельсовета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Исполнители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● Администрация Нововоскресеновского сельсовета</w:t>
            </w:r>
          </w:p>
          <w:p w:rsidR="002D7FAD" w:rsidRPr="00361AF9" w:rsidRDefault="002D7FAD" w:rsidP="005D7B80">
            <w:r w:rsidRPr="00361AF9">
              <w:t>● Сельский Совет народных депутатов Нововоскресеновского сельсовета</w:t>
            </w:r>
          </w:p>
          <w:p w:rsidR="002D7FAD" w:rsidRPr="00361AF9" w:rsidRDefault="002D7FAD" w:rsidP="005D7B80">
            <w:r w:rsidRPr="00361AF9">
              <w:t>● юридические и физические лица Нововоскресеновского сельсовета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Цели и основные задачи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pPr>
              <w:rPr>
                <w:b/>
                <w:bCs/>
              </w:rPr>
            </w:pPr>
            <w:r w:rsidRPr="00361AF9">
              <w:rPr>
                <w:b/>
                <w:bCs/>
              </w:rPr>
              <w:t xml:space="preserve">Цель Программы: </w:t>
            </w:r>
          </w:p>
          <w:p w:rsidR="002D7FAD" w:rsidRPr="00361AF9" w:rsidRDefault="002D7FAD" w:rsidP="005D7B80">
            <w:r w:rsidRPr="00361AF9">
              <w:t>● защита жизни, здоровья, имущества граждан и юридических лиц, государственного и муниципального имущества от пожаров</w:t>
            </w:r>
          </w:p>
          <w:p w:rsidR="002D7FAD" w:rsidRPr="00361AF9" w:rsidRDefault="002D7FAD" w:rsidP="005D7B80">
            <w:pPr>
              <w:rPr>
                <w:b/>
                <w:bCs/>
              </w:rPr>
            </w:pPr>
            <w:r w:rsidRPr="00361AF9">
              <w:rPr>
                <w:b/>
                <w:bCs/>
              </w:rPr>
              <w:t>Основные задачи Программы:</w:t>
            </w:r>
          </w:p>
          <w:p w:rsidR="002D7FAD" w:rsidRPr="00361AF9" w:rsidRDefault="002D7FAD" w:rsidP="005D7B80">
            <w:r w:rsidRPr="00361AF9">
              <w:t>● обеспечение пожарной безопасности территории Нововоскресеновского сельсовета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Ожидаемые конечные результаты реализации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2D7FAD" w:rsidRPr="00361AF9" w:rsidRDefault="002D7FAD" w:rsidP="005D7B80">
            <w:r w:rsidRPr="00361AF9">
              <w:t>● Позволит значительно уменьшить материальный и природный ущерб, причиненный пожарами</w:t>
            </w:r>
          </w:p>
        </w:tc>
      </w:tr>
      <w:tr w:rsidR="002D7FAD" w:rsidRPr="00361AF9" w:rsidTr="005D7B8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 w:rsidRPr="00361AF9">
              <w:t>Сроки реализации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361AF9" w:rsidRDefault="002D7FAD" w:rsidP="005D7B80">
            <w:r>
              <w:t>2021, 2022, 2023, 2024</w:t>
            </w:r>
            <w:r w:rsidRPr="00361AF9">
              <w:t xml:space="preserve"> годы</w:t>
            </w:r>
          </w:p>
        </w:tc>
      </w:tr>
    </w:tbl>
    <w:p w:rsidR="002D7FAD" w:rsidRPr="00361AF9" w:rsidRDefault="002D7FAD" w:rsidP="002D7FAD"/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</w:pPr>
      <w:r w:rsidRPr="00361AF9">
        <w:rPr>
          <w:b/>
          <w:bCs/>
        </w:rPr>
        <w:t>1. Характеристика проблемы и обоснование необходимости её решения программными методами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</w:pPr>
      <w:r w:rsidRPr="00361AF9">
        <w:t> 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20"/>
        <w:jc w:val="both"/>
      </w:pPr>
      <w:r w:rsidRPr="00361AF9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20"/>
        <w:jc w:val="both"/>
      </w:pPr>
      <w:r w:rsidRPr="00361AF9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lastRenderedPageBreak/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Нововоскресеновка Шимановского района</w:t>
      </w:r>
      <w:r>
        <w:t xml:space="preserve"> Амурской  области на 2021 - 2024</w:t>
      </w:r>
      <w:r w:rsidRPr="00361AF9">
        <w:t xml:space="preserve"> годы». 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361AF9">
        <w:rPr>
          <w:b/>
          <w:bCs/>
        </w:rPr>
        <w:t>2. Цели и задачи Программы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20"/>
        <w:jc w:val="both"/>
      </w:pPr>
      <w:r w:rsidRPr="00361AF9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61AF9"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20"/>
        <w:jc w:val="both"/>
      </w:pPr>
      <w:r w:rsidRPr="00361AF9">
        <w:t>Перечень мероприятий Программы, финансируемых за счет средств бюджета Нововоскресеновского сельсовета, приведен в приложении № 1.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spacing w:before="100" w:after="100"/>
        <w:ind w:firstLine="720"/>
        <w:jc w:val="center"/>
      </w:pPr>
      <w:r w:rsidRPr="00361AF9">
        <w:rPr>
          <w:b/>
          <w:bCs/>
        </w:rPr>
        <w:t>3. Механизм реализации и управления Программой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spacing w:before="100" w:after="100"/>
        <w:ind w:firstLine="720"/>
        <w:jc w:val="both"/>
      </w:pPr>
      <w:r w:rsidRPr="00361AF9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361AF9">
        <w:rPr>
          <w:b/>
          <w:bCs/>
        </w:rPr>
        <w:t> 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1AF9">
        <w:rPr>
          <w:b/>
          <w:bCs/>
        </w:rPr>
        <w:t>4. Ожидаемые результаты от реализации программных мероприятий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 xml:space="preserve"> В ходе реализации Программы в сельском поселении Нововоскресеновское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Нововоскресеновское.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- снижение рисков пожаров и смягчения возможных их последствий;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- повышение безопасности населения и защищенности от угроз пожаров;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- выполнение требований пожарной безопасности, предписаний отдела надзорной  деятельности по Шимановскому району;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- создание эффективной системы пожарной безопасности;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708"/>
        <w:jc w:val="both"/>
      </w:pPr>
      <w:r w:rsidRPr="00361AF9">
        <w:t>- повышение культуры и уровня знаний населения при обеспечении требуемого уровня пожарной безопасности людей.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both"/>
      </w:pPr>
    </w:p>
    <w:p w:rsidR="002D7FAD" w:rsidRPr="00361AF9" w:rsidRDefault="002D7FAD" w:rsidP="002D7FAD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center"/>
        <w:rPr>
          <w:b/>
          <w:bCs/>
        </w:rPr>
      </w:pPr>
      <w:r w:rsidRPr="00361AF9">
        <w:rPr>
          <w:b/>
          <w:bCs/>
        </w:rPr>
        <w:t>5.</w:t>
      </w:r>
      <w:r w:rsidRPr="00361AF9">
        <w:t xml:space="preserve"> </w:t>
      </w:r>
      <w:r w:rsidRPr="00361AF9">
        <w:rPr>
          <w:b/>
          <w:bCs/>
        </w:rPr>
        <w:t xml:space="preserve">Организация управления за реализацией Программы и </w:t>
      </w:r>
      <w:proofErr w:type="gramStart"/>
      <w:r w:rsidRPr="00361AF9">
        <w:rPr>
          <w:b/>
          <w:bCs/>
        </w:rPr>
        <w:t>контроль за</w:t>
      </w:r>
      <w:proofErr w:type="gramEnd"/>
      <w:r w:rsidRPr="00361AF9">
        <w:rPr>
          <w:b/>
          <w:bCs/>
        </w:rPr>
        <w:t xml:space="preserve"> ходом ее выполнения</w:t>
      </w:r>
    </w:p>
    <w:p w:rsidR="002D7FAD" w:rsidRPr="00361AF9" w:rsidRDefault="002D7FAD" w:rsidP="002D7FAD">
      <w:pPr>
        <w:widowControl w:val="0"/>
        <w:tabs>
          <w:tab w:val="left" w:pos="540"/>
        </w:tabs>
        <w:autoSpaceDE w:val="0"/>
        <w:autoSpaceDN w:val="0"/>
        <w:adjustRightInd w:val="0"/>
        <w:ind w:left="540" w:hanging="360"/>
        <w:jc w:val="center"/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180"/>
        <w:jc w:val="both"/>
      </w:pPr>
      <w:r w:rsidRPr="00361AF9">
        <w:t>Управление процессом реализации Программы осуществляется заказчиком Программы.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180"/>
        <w:jc w:val="both"/>
      </w:pPr>
      <w:proofErr w:type="gramStart"/>
      <w:r w:rsidRPr="00361AF9">
        <w:t>Контроль за</w:t>
      </w:r>
      <w:proofErr w:type="gramEnd"/>
      <w:r w:rsidRPr="00361AF9">
        <w:t xml:space="preserve"> ходом выполнения Программы осуществляют: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180"/>
        <w:jc w:val="both"/>
      </w:pPr>
      <w:r w:rsidRPr="00361AF9">
        <w:t xml:space="preserve"> - глава Нововоскресеновского сельсовета;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180"/>
        <w:jc w:val="both"/>
      </w:pPr>
      <w:r w:rsidRPr="00361AF9">
        <w:t xml:space="preserve"> -иные государственные органы в соответствии с их компетенцией, определенной законодательством.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ind w:firstLine="180"/>
        <w:jc w:val="both"/>
      </w:pPr>
      <w:r w:rsidRPr="00361AF9">
        <w:t xml:space="preserve"> По итогам реализации Программы общий отдел администрация Нововоскресеновского сельсовета представляет обобщенную информацию о ходе реализации мероприятий Программы Нововоскресеновскому сельскому Совету народных депутатов.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7FAD" w:rsidRPr="002D7FAD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</w:t>
      </w:r>
      <w:r w:rsidRPr="00361AF9">
        <w:t>Приложение № 1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right"/>
      </w:pPr>
    </w:p>
    <w:p w:rsidR="002D7FAD" w:rsidRPr="00361AF9" w:rsidRDefault="002D7FAD" w:rsidP="002D7FAD">
      <w:pPr>
        <w:jc w:val="center"/>
        <w:rPr>
          <w:b/>
          <w:bCs/>
        </w:rPr>
      </w:pPr>
      <w:r w:rsidRPr="00361AF9">
        <w:rPr>
          <w:b/>
          <w:bCs/>
        </w:rPr>
        <w:t>Перечень мероприятий муниципальной  программы «Обеспечение пожарной безопасности на  территории Нововоскресеновского сельсовета Шимановского</w:t>
      </w:r>
      <w:r>
        <w:rPr>
          <w:b/>
          <w:bCs/>
        </w:rPr>
        <w:t xml:space="preserve"> района Амурской области на 2021</w:t>
      </w:r>
      <w:r w:rsidRPr="00361AF9">
        <w:rPr>
          <w:b/>
          <w:bCs/>
        </w:rPr>
        <w:t>-20</w:t>
      </w:r>
      <w:r>
        <w:rPr>
          <w:b/>
          <w:bCs/>
        </w:rPr>
        <w:t>24</w:t>
      </w:r>
      <w:r w:rsidRPr="00361AF9">
        <w:rPr>
          <w:b/>
          <w:bCs/>
        </w:rPr>
        <w:t xml:space="preserve"> годы</w:t>
      </w:r>
    </w:p>
    <w:p w:rsidR="002D7FAD" w:rsidRPr="00361AF9" w:rsidRDefault="002D7FAD" w:rsidP="002D7F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7FAD" w:rsidRDefault="002D7FAD" w:rsidP="002D7FA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12"/>
        <w:gridCol w:w="3446"/>
        <w:gridCol w:w="1257"/>
        <w:gridCol w:w="900"/>
        <w:gridCol w:w="1080"/>
        <w:gridCol w:w="1080"/>
        <w:gridCol w:w="898"/>
        <w:gridCol w:w="902"/>
      </w:tblGrid>
      <w:tr w:rsidR="002D7FAD" w:rsidTr="005D7B80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Всего (тыс. руб.)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Объем финансирования по годам (тыс. руб.)</w:t>
            </w:r>
          </w:p>
        </w:tc>
      </w:tr>
      <w:tr w:rsidR="002D7FAD" w:rsidTr="005D7B80"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D" w:rsidRDefault="002D7FAD" w:rsidP="005D7B80"/>
        </w:tc>
        <w:tc>
          <w:tcPr>
            <w:tcW w:w="3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FAD" w:rsidRDefault="002D7FAD" w:rsidP="005D7B80"/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7FAD" w:rsidRDefault="002D7FAD" w:rsidP="005D7B80"/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D" w:rsidRDefault="002D7FAD" w:rsidP="005D7B80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2D7FAD" w:rsidTr="005D7B80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left="-26" w:firstLine="26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D7FAD" w:rsidTr="005D7B80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поддержки добровольным пожарным дружинам, страховка жизни. 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5,0 </w:t>
            </w:r>
          </w:p>
        </w:tc>
      </w:tr>
      <w:tr w:rsidR="002D7FAD" w:rsidTr="005D7B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пожарной сигнализации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2D7FAD" w:rsidTr="005D7B80"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Установка, замена указателей пожарных гидрантов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D7FAD" w:rsidTr="005D7B80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(обновление) противопожарных полос 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D7FAD" w:rsidTr="005D7B80"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/>
          <w:p w:rsidR="002D7FAD" w:rsidRPr="00DC7F49" w:rsidRDefault="002D7FAD" w:rsidP="005D7B80">
            <w:r>
              <w:t xml:space="preserve">     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D7FAD" w:rsidTr="005D7B80"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2021-2024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 </w:t>
            </w:r>
          </w:p>
        </w:tc>
      </w:tr>
      <w:tr w:rsidR="002D7FAD" w:rsidTr="005D7B80">
        <w:tc>
          <w:tcPr>
            <w:tcW w:w="39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FAD" w:rsidRDefault="002D7FAD" w:rsidP="005D7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</w:tbl>
    <w:p w:rsidR="002D7FAD" w:rsidRDefault="002D7FAD" w:rsidP="002D7FAD">
      <w:pPr>
        <w:widowControl w:val="0"/>
        <w:autoSpaceDE w:val="0"/>
        <w:autoSpaceDN w:val="0"/>
        <w:adjustRightInd w:val="0"/>
      </w:pPr>
    </w:p>
    <w:p w:rsidR="002D7FAD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>
      <w:pPr>
        <w:widowControl w:val="0"/>
        <w:autoSpaceDE w:val="0"/>
        <w:autoSpaceDN w:val="0"/>
        <w:adjustRightInd w:val="0"/>
        <w:rPr>
          <w:b/>
          <w:bCs/>
        </w:rPr>
      </w:pPr>
    </w:p>
    <w:p w:rsidR="002D7FAD" w:rsidRPr="00361AF9" w:rsidRDefault="002D7FAD" w:rsidP="002D7FAD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AD"/>
    <w:rsid w:val="002D7FAD"/>
    <w:rsid w:val="00882B9B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5693</Characters>
  <Application>Microsoft Office Word</Application>
  <DocSecurity>0</DocSecurity>
  <Lines>47</Lines>
  <Paragraphs>13</Paragraphs>
  <ScaleCrop>false</ScaleCrop>
  <Company>Krokoz™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2020-12-01T01:51:00Z</dcterms:created>
  <dcterms:modified xsi:type="dcterms:W3CDTF">2020-12-01T01:52:00Z</dcterms:modified>
</cp:coreProperties>
</file>