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3D" w:rsidRDefault="00CB513D" w:rsidP="00CB513D">
      <w:pPr>
        <w:pStyle w:val="af7"/>
        <w:ind w:left="6372" w:firstLine="0"/>
        <w:rPr>
          <w:sz w:val="28"/>
          <w:szCs w:val="28"/>
        </w:rPr>
      </w:pPr>
      <w:proofErr w:type="gramStart"/>
      <w:r w:rsidRPr="00614C9F">
        <w:rPr>
          <w:sz w:val="28"/>
          <w:szCs w:val="28"/>
        </w:rPr>
        <w:t>Утвержден</w:t>
      </w:r>
      <w:r>
        <w:rPr>
          <w:sz w:val="28"/>
          <w:szCs w:val="28"/>
        </w:rPr>
        <w:t>а</w:t>
      </w:r>
      <w:proofErr w:type="gramEnd"/>
      <w:r w:rsidRPr="00614C9F">
        <w:rPr>
          <w:sz w:val="28"/>
          <w:szCs w:val="28"/>
        </w:rPr>
        <w:t xml:space="preserve">                                                   </w:t>
      </w:r>
      <w:r>
        <w:rPr>
          <w:sz w:val="28"/>
          <w:szCs w:val="28"/>
        </w:rPr>
        <w:t xml:space="preserve">          </w:t>
      </w:r>
      <w:r w:rsidRPr="00614C9F">
        <w:rPr>
          <w:sz w:val="28"/>
          <w:szCs w:val="28"/>
        </w:rPr>
        <w:t>постановлением</w:t>
      </w:r>
      <w:r>
        <w:rPr>
          <w:sz w:val="28"/>
          <w:szCs w:val="28"/>
        </w:rPr>
        <w:t xml:space="preserve"> главы Нововоскресеновского сельсовета </w:t>
      </w:r>
    </w:p>
    <w:p w:rsidR="00CB513D" w:rsidRPr="00614C9F" w:rsidRDefault="00CB513D" w:rsidP="00CB513D">
      <w:pPr>
        <w:pStyle w:val="af7"/>
        <w:ind w:left="6372" w:firstLine="0"/>
        <w:rPr>
          <w:sz w:val="28"/>
          <w:szCs w:val="28"/>
        </w:rPr>
      </w:pPr>
      <w:r>
        <w:rPr>
          <w:sz w:val="28"/>
          <w:szCs w:val="28"/>
        </w:rPr>
        <w:t xml:space="preserve">от 05.12.2020 № 80 </w:t>
      </w:r>
    </w:p>
    <w:p w:rsidR="00CB513D" w:rsidRDefault="00CB513D" w:rsidP="00CB513D">
      <w:pPr>
        <w:pStyle w:val="1"/>
        <w:rPr>
          <w:sz w:val="28"/>
          <w:szCs w:val="28"/>
        </w:rPr>
      </w:pPr>
      <w:r w:rsidRPr="00614C9F">
        <w:rPr>
          <w:sz w:val="28"/>
          <w:szCs w:val="28"/>
        </w:rPr>
        <w:t xml:space="preserve">                          </w:t>
      </w:r>
      <w:r>
        <w:rPr>
          <w:sz w:val="28"/>
          <w:szCs w:val="28"/>
        </w:rPr>
        <w:t xml:space="preserve">                             </w:t>
      </w:r>
    </w:p>
    <w:p w:rsidR="00CB513D" w:rsidRDefault="00CB513D" w:rsidP="00CB513D">
      <w:pPr>
        <w:pStyle w:val="1"/>
        <w:rPr>
          <w:sz w:val="28"/>
          <w:szCs w:val="28"/>
        </w:rPr>
      </w:pPr>
      <w:r w:rsidRPr="006F260D">
        <w:rPr>
          <w:sz w:val="28"/>
          <w:szCs w:val="28"/>
        </w:rPr>
        <w:t>Инструкция</w:t>
      </w:r>
      <w:r w:rsidRPr="006F260D">
        <w:rPr>
          <w:sz w:val="28"/>
          <w:szCs w:val="28"/>
        </w:rPr>
        <w:br/>
        <w:t>по д</w:t>
      </w:r>
      <w:r>
        <w:rPr>
          <w:sz w:val="28"/>
          <w:szCs w:val="28"/>
        </w:rPr>
        <w:t>елопроизводству в администрации</w:t>
      </w:r>
      <w:r w:rsidRPr="006F260D">
        <w:rPr>
          <w:sz w:val="28"/>
          <w:szCs w:val="28"/>
        </w:rPr>
        <w:t xml:space="preserve"> Нововоскресеновского сельсовета  Шимановского  района  Амурской области</w:t>
      </w:r>
    </w:p>
    <w:p w:rsidR="00CB513D" w:rsidRPr="00FE0311" w:rsidRDefault="00CB513D" w:rsidP="00CB513D"/>
    <w:p w:rsidR="00CB513D" w:rsidRPr="006F260D" w:rsidRDefault="00CB513D" w:rsidP="00CB513D">
      <w:pPr>
        <w:pStyle w:val="1"/>
        <w:rPr>
          <w:sz w:val="28"/>
          <w:szCs w:val="28"/>
        </w:rPr>
      </w:pPr>
      <w:bookmarkStart w:id="0" w:name="sub_1012"/>
      <w:r w:rsidRPr="006F260D">
        <w:rPr>
          <w:sz w:val="28"/>
          <w:szCs w:val="28"/>
        </w:rPr>
        <w:t>1. Общие положения</w:t>
      </w:r>
    </w:p>
    <w:bookmarkEnd w:id="0"/>
    <w:p w:rsidR="00CB513D" w:rsidRPr="005A3B4D" w:rsidRDefault="00CB513D" w:rsidP="00CB513D"/>
    <w:p w:rsidR="00CB513D" w:rsidRPr="006F260D" w:rsidRDefault="00CB513D" w:rsidP="00CB513D">
      <w:pPr>
        <w:rPr>
          <w:rFonts w:ascii="Times New Roman" w:hAnsi="Times New Roman" w:cs="Times New Roman"/>
          <w:sz w:val="28"/>
          <w:szCs w:val="28"/>
        </w:rPr>
      </w:pPr>
      <w:bookmarkStart w:id="1" w:name="sub_1001"/>
      <w:r w:rsidRPr="006F260D">
        <w:rPr>
          <w:rFonts w:ascii="Times New Roman" w:hAnsi="Times New Roman" w:cs="Times New Roman"/>
          <w:sz w:val="28"/>
          <w:szCs w:val="28"/>
        </w:rPr>
        <w:t>1.1. Настоящая Инструкция устанавливает общие требования к документационному обеспечению управления, документированию управленческой деятельности и организации работы с документами в  администрации   Нововоскресеновского  сельсовета.</w:t>
      </w:r>
    </w:p>
    <w:p w:rsidR="00CB513D" w:rsidRPr="006F260D" w:rsidRDefault="00CB513D" w:rsidP="00CB513D">
      <w:pPr>
        <w:rPr>
          <w:rFonts w:ascii="Times New Roman" w:hAnsi="Times New Roman" w:cs="Times New Roman"/>
          <w:sz w:val="28"/>
          <w:szCs w:val="28"/>
        </w:rPr>
      </w:pPr>
      <w:bookmarkStart w:id="2" w:name="sub_1002"/>
      <w:bookmarkEnd w:id="1"/>
      <w:r w:rsidRPr="006F260D">
        <w:rPr>
          <w:rFonts w:ascii="Times New Roman" w:hAnsi="Times New Roman" w:cs="Times New Roman"/>
          <w:sz w:val="28"/>
          <w:szCs w:val="28"/>
        </w:rPr>
        <w:t xml:space="preserve">1.2. Инструкция разработана в соответствии с </w:t>
      </w:r>
      <w:hyperlink r:id="rId5" w:history="1">
        <w:r w:rsidRPr="006F260D">
          <w:rPr>
            <w:rStyle w:val="a3"/>
            <w:rFonts w:ascii="Times New Roman" w:hAnsi="Times New Roman" w:cs="Times New Roman"/>
            <w:color w:val="auto"/>
            <w:sz w:val="28"/>
            <w:szCs w:val="28"/>
          </w:rPr>
          <w:t>постановлением</w:t>
        </w:r>
      </w:hyperlink>
      <w:r w:rsidRPr="006F260D">
        <w:rPr>
          <w:rStyle w:val="a3"/>
          <w:rFonts w:ascii="Times New Roman" w:hAnsi="Times New Roman" w:cs="Times New Roman"/>
          <w:color w:val="auto"/>
          <w:sz w:val="28"/>
          <w:szCs w:val="28"/>
        </w:rPr>
        <w:t xml:space="preserve"> </w:t>
      </w:r>
      <w:r w:rsidRPr="006F260D">
        <w:rPr>
          <w:rFonts w:ascii="Times New Roman" w:hAnsi="Times New Roman" w:cs="Times New Roman"/>
          <w:sz w:val="28"/>
          <w:szCs w:val="28"/>
        </w:rPr>
        <w:t xml:space="preserve">Российской Федерации от 15 июня 2009 г. </w:t>
      </w:r>
      <w:r>
        <w:rPr>
          <w:rFonts w:ascii="Times New Roman" w:hAnsi="Times New Roman" w:cs="Times New Roman"/>
          <w:sz w:val="28"/>
          <w:szCs w:val="28"/>
        </w:rPr>
        <w:t>№</w:t>
      </w:r>
      <w:r w:rsidRPr="006F260D">
        <w:rPr>
          <w:rFonts w:ascii="Times New Roman" w:hAnsi="Times New Roman" w:cs="Times New Roman"/>
          <w:sz w:val="28"/>
          <w:szCs w:val="28"/>
        </w:rPr>
        <w:t xml:space="preserve"> 477 "Об утверждении Правил делопроизводства в федеральных органах исполнительной власти", национальным стандартом Российской Федерации </w:t>
      </w:r>
      <w:hyperlink r:id="rId6" w:history="1">
        <w:r w:rsidRPr="006F260D">
          <w:rPr>
            <w:rStyle w:val="a3"/>
            <w:rFonts w:ascii="Times New Roman" w:hAnsi="Times New Roman" w:cs="Times New Roman"/>
            <w:color w:val="auto"/>
            <w:sz w:val="28"/>
            <w:szCs w:val="28"/>
          </w:rPr>
          <w:t xml:space="preserve">ГОСТ </w:t>
        </w:r>
        <w:proofErr w:type="gramStart"/>
        <w:r w:rsidRPr="006F260D">
          <w:rPr>
            <w:rStyle w:val="a3"/>
            <w:rFonts w:ascii="Times New Roman" w:hAnsi="Times New Roman" w:cs="Times New Roman"/>
            <w:color w:val="auto"/>
            <w:sz w:val="28"/>
            <w:szCs w:val="28"/>
          </w:rPr>
          <w:t>Р</w:t>
        </w:r>
        <w:proofErr w:type="gramEnd"/>
        <w:r w:rsidRPr="006F260D">
          <w:rPr>
            <w:rStyle w:val="a3"/>
            <w:rFonts w:ascii="Times New Roman" w:hAnsi="Times New Roman" w:cs="Times New Roman"/>
            <w:color w:val="auto"/>
            <w:sz w:val="28"/>
            <w:szCs w:val="28"/>
          </w:rPr>
          <w:t xml:space="preserve"> 7.0.97-2016</w:t>
        </w:r>
      </w:hyperlink>
      <w:r w:rsidRPr="006F260D">
        <w:rPr>
          <w:rFonts w:ascii="Times New Roman" w:hAnsi="Times New Roman" w:cs="Times New Roman"/>
          <w:sz w:val="28"/>
          <w:szCs w:val="28"/>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w:t>
      </w:r>
      <w:proofErr w:type="gramStart"/>
      <w:r w:rsidRPr="006F260D">
        <w:rPr>
          <w:rFonts w:ascii="Times New Roman" w:hAnsi="Times New Roman" w:cs="Times New Roman"/>
          <w:sz w:val="28"/>
          <w:szCs w:val="28"/>
        </w:rPr>
        <w:t>Р</w:t>
      </w:r>
      <w:proofErr w:type="gramEnd"/>
      <w:r w:rsidRPr="006F260D">
        <w:rPr>
          <w:rFonts w:ascii="Times New Roman" w:hAnsi="Times New Roman" w:cs="Times New Roman"/>
          <w:sz w:val="28"/>
          <w:szCs w:val="28"/>
        </w:rPr>
        <w:t xml:space="preserve"> 7.0.97-2016).</w:t>
      </w:r>
    </w:p>
    <w:p w:rsidR="00CB513D" w:rsidRPr="006F260D" w:rsidRDefault="00CB513D" w:rsidP="00CB513D">
      <w:pPr>
        <w:rPr>
          <w:rFonts w:ascii="Times New Roman" w:hAnsi="Times New Roman" w:cs="Times New Roman"/>
          <w:sz w:val="28"/>
          <w:szCs w:val="28"/>
        </w:rPr>
      </w:pPr>
      <w:bookmarkStart w:id="3" w:name="sub_1003"/>
      <w:bookmarkEnd w:id="2"/>
      <w:r w:rsidRPr="006F260D">
        <w:rPr>
          <w:rFonts w:ascii="Times New Roman" w:hAnsi="Times New Roman" w:cs="Times New Roman"/>
          <w:sz w:val="28"/>
          <w:szCs w:val="28"/>
        </w:rPr>
        <w:t xml:space="preserve">1.3. </w:t>
      </w:r>
      <w:proofErr w:type="gramStart"/>
      <w:r w:rsidRPr="006F260D">
        <w:rPr>
          <w:rFonts w:ascii="Times New Roman" w:hAnsi="Times New Roman" w:cs="Times New Roman"/>
          <w:sz w:val="28"/>
          <w:szCs w:val="28"/>
        </w:rPr>
        <w:t>Режим и порядок работы с документами, содержащими сведения, составляющие государственную тайну, документами для служебного пользования, а также особенности работы с несекретными документами во внешнеэкономической, административно-хозяйственной, валютно-финансовой и других областях деятельности организаций (контрактные, договорные, отчетные и т.п.), не регламентированные настоящей Инструкцией, определяются специальными нормативными документами.</w:t>
      </w:r>
      <w:proofErr w:type="gramEnd"/>
    </w:p>
    <w:p w:rsidR="00CB513D" w:rsidRPr="006F260D" w:rsidRDefault="00CB513D" w:rsidP="00CB513D">
      <w:pPr>
        <w:rPr>
          <w:rFonts w:ascii="Times New Roman" w:hAnsi="Times New Roman" w:cs="Times New Roman"/>
          <w:sz w:val="28"/>
          <w:szCs w:val="28"/>
        </w:rPr>
      </w:pPr>
      <w:bookmarkStart w:id="4" w:name="sub_1004"/>
      <w:bookmarkEnd w:id="3"/>
      <w:r w:rsidRPr="006F260D">
        <w:rPr>
          <w:rFonts w:ascii="Times New Roman" w:hAnsi="Times New Roman" w:cs="Times New Roman"/>
          <w:sz w:val="28"/>
          <w:szCs w:val="28"/>
        </w:rPr>
        <w:t>1.4. Соблюдение установленных Инструкцией правил ведения делопроизводства и оформления документов обязательно для всех работников организаций.</w:t>
      </w:r>
    </w:p>
    <w:p w:rsidR="00CB513D" w:rsidRPr="006F260D" w:rsidRDefault="00CB513D" w:rsidP="00CB513D">
      <w:pPr>
        <w:rPr>
          <w:rFonts w:ascii="Times New Roman" w:hAnsi="Times New Roman" w:cs="Times New Roman"/>
          <w:sz w:val="28"/>
          <w:szCs w:val="28"/>
        </w:rPr>
      </w:pPr>
      <w:bookmarkStart w:id="5" w:name="sub_1008"/>
      <w:bookmarkEnd w:id="4"/>
      <w:r w:rsidRPr="006F260D">
        <w:rPr>
          <w:rFonts w:ascii="Times New Roman" w:hAnsi="Times New Roman" w:cs="Times New Roman"/>
          <w:sz w:val="28"/>
          <w:szCs w:val="28"/>
        </w:rPr>
        <w:t>1.5. При работе с документами следует выполнять следующие требования:</w:t>
      </w:r>
    </w:p>
    <w:p w:rsidR="00CB513D" w:rsidRPr="006F260D" w:rsidRDefault="00CB513D" w:rsidP="00CB513D">
      <w:pPr>
        <w:rPr>
          <w:rFonts w:ascii="Times New Roman" w:hAnsi="Times New Roman" w:cs="Times New Roman"/>
          <w:sz w:val="28"/>
          <w:szCs w:val="28"/>
        </w:rPr>
      </w:pPr>
      <w:bookmarkStart w:id="6" w:name="sub_1005"/>
      <w:bookmarkEnd w:id="5"/>
      <w:r w:rsidRPr="006F260D">
        <w:rPr>
          <w:rFonts w:ascii="Times New Roman" w:hAnsi="Times New Roman" w:cs="Times New Roman"/>
          <w:sz w:val="28"/>
          <w:szCs w:val="28"/>
        </w:rPr>
        <w:t>1.5.1. Работать с документами вне служебных помещений запрещается.</w:t>
      </w:r>
    </w:p>
    <w:p w:rsidR="00CB513D" w:rsidRPr="006F260D" w:rsidRDefault="00CB513D" w:rsidP="00CB513D">
      <w:pPr>
        <w:rPr>
          <w:rFonts w:ascii="Times New Roman" w:hAnsi="Times New Roman" w:cs="Times New Roman"/>
          <w:sz w:val="28"/>
          <w:szCs w:val="28"/>
        </w:rPr>
      </w:pPr>
      <w:bookmarkStart w:id="7" w:name="sub_1006"/>
      <w:bookmarkEnd w:id="6"/>
      <w:r w:rsidRPr="006F260D">
        <w:rPr>
          <w:rFonts w:ascii="Times New Roman" w:hAnsi="Times New Roman" w:cs="Times New Roman"/>
          <w:sz w:val="28"/>
          <w:szCs w:val="28"/>
        </w:rPr>
        <w:t>1.5.2. Перед уходом в отпуск или выездом в командировку на продолжительное время (более суток) работники организаций обязаны передать находящиеся у них на исполнении (контроле) документы другому работнику по указанию своего руководителя.</w:t>
      </w:r>
    </w:p>
    <w:p w:rsidR="00CB513D" w:rsidRDefault="00CB513D" w:rsidP="00CB513D">
      <w:pPr>
        <w:rPr>
          <w:rFonts w:ascii="Times New Roman" w:hAnsi="Times New Roman" w:cs="Times New Roman"/>
          <w:sz w:val="28"/>
          <w:szCs w:val="28"/>
        </w:rPr>
      </w:pPr>
      <w:bookmarkStart w:id="8" w:name="sub_1007"/>
      <w:bookmarkEnd w:id="7"/>
      <w:r w:rsidRPr="006F260D">
        <w:rPr>
          <w:rFonts w:ascii="Times New Roman" w:hAnsi="Times New Roman" w:cs="Times New Roman"/>
          <w:sz w:val="28"/>
          <w:szCs w:val="28"/>
        </w:rPr>
        <w:t>1.5.3. При увольнении или переходе на работу в другое подразделение работник должен сдать все числящиеся за ним документы своему руководителю.</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9" w:name="sub_1009"/>
      <w:bookmarkEnd w:id="8"/>
      <w:r w:rsidRPr="006F260D">
        <w:rPr>
          <w:rFonts w:ascii="Times New Roman" w:hAnsi="Times New Roman" w:cs="Times New Roman"/>
          <w:sz w:val="28"/>
          <w:szCs w:val="28"/>
        </w:rPr>
        <w:t>1.6.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6F260D">
        <w:rPr>
          <w:rFonts w:ascii="Times New Roman" w:hAnsi="Times New Roman" w:cs="Times New Roman"/>
          <w:sz w:val="28"/>
          <w:szCs w:val="28"/>
        </w:rPr>
        <w:t>дств в р</w:t>
      </w:r>
      <w:proofErr w:type="gramEnd"/>
      <w:r w:rsidRPr="006F260D">
        <w:rPr>
          <w:rFonts w:ascii="Times New Roman" w:hAnsi="Times New Roman" w:cs="Times New Roman"/>
          <w:sz w:val="28"/>
          <w:szCs w:val="28"/>
        </w:rPr>
        <w:t>аботе с документами, методическое руководство и контроль за соблюдением установленного порядка работы с документами в организациях осуществляются специалистом администрации</w:t>
      </w:r>
      <w:r>
        <w:rPr>
          <w:rFonts w:ascii="Times New Roman" w:hAnsi="Times New Roman" w:cs="Times New Roman"/>
          <w:sz w:val="28"/>
          <w:szCs w:val="28"/>
        </w:rPr>
        <w:t xml:space="preserve">, </w:t>
      </w:r>
      <w:r w:rsidRPr="005B3E9B">
        <w:rPr>
          <w:rFonts w:eastAsia="Times New Roman"/>
          <w:sz w:val="28"/>
          <w:szCs w:val="28"/>
        </w:rPr>
        <w:t>на которого возложены функции документационного обеспечения управления</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10" w:name="sub_1010"/>
      <w:bookmarkEnd w:id="9"/>
      <w:r w:rsidRPr="006F260D">
        <w:rPr>
          <w:rFonts w:ascii="Times New Roman" w:hAnsi="Times New Roman" w:cs="Times New Roman"/>
          <w:sz w:val="28"/>
          <w:szCs w:val="28"/>
        </w:rPr>
        <w:t>1.7.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B513D" w:rsidRPr="006F260D" w:rsidRDefault="00CB513D" w:rsidP="00CB513D">
      <w:pPr>
        <w:rPr>
          <w:rFonts w:ascii="Times New Roman" w:hAnsi="Times New Roman" w:cs="Times New Roman"/>
          <w:sz w:val="28"/>
          <w:szCs w:val="28"/>
        </w:rPr>
      </w:pPr>
      <w:bookmarkStart w:id="11" w:name="sub_1011"/>
      <w:bookmarkEnd w:id="10"/>
      <w:r w:rsidRPr="006F260D">
        <w:rPr>
          <w:rFonts w:ascii="Times New Roman" w:hAnsi="Times New Roman" w:cs="Times New Roman"/>
          <w:sz w:val="28"/>
          <w:szCs w:val="28"/>
        </w:rPr>
        <w:t xml:space="preserve">1.8. Настоящая Инструкция, а также внесение изменений в нее утверждаются главой </w:t>
      </w:r>
      <w:r>
        <w:rPr>
          <w:rFonts w:ascii="Times New Roman" w:hAnsi="Times New Roman" w:cs="Times New Roman"/>
          <w:sz w:val="28"/>
          <w:szCs w:val="28"/>
        </w:rPr>
        <w:t>сельсовета</w:t>
      </w:r>
      <w:r w:rsidRPr="006F260D">
        <w:rPr>
          <w:rFonts w:ascii="Times New Roman" w:hAnsi="Times New Roman" w:cs="Times New Roman"/>
          <w:sz w:val="28"/>
          <w:szCs w:val="28"/>
        </w:rPr>
        <w:t>.</w:t>
      </w:r>
    </w:p>
    <w:bookmarkEnd w:id="11"/>
    <w:p w:rsidR="00CB513D" w:rsidRPr="006F260D" w:rsidRDefault="00CB513D" w:rsidP="00CB513D">
      <w:pPr>
        <w:rPr>
          <w:rFonts w:ascii="Times New Roman" w:hAnsi="Times New Roman" w:cs="Times New Roman"/>
          <w:sz w:val="28"/>
          <w:szCs w:val="28"/>
        </w:rPr>
      </w:pPr>
    </w:p>
    <w:p w:rsidR="00CB513D" w:rsidRPr="006F260D" w:rsidRDefault="00CB513D" w:rsidP="00CB513D">
      <w:pPr>
        <w:pStyle w:val="1"/>
        <w:rPr>
          <w:rFonts w:ascii="Times New Roman" w:hAnsi="Times New Roman" w:cs="Times New Roman"/>
          <w:sz w:val="28"/>
          <w:szCs w:val="28"/>
        </w:rPr>
      </w:pPr>
      <w:bookmarkStart w:id="12" w:name="sub_1031"/>
      <w:r w:rsidRPr="006F260D">
        <w:rPr>
          <w:rFonts w:ascii="Times New Roman" w:hAnsi="Times New Roman" w:cs="Times New Roman"/>
          <w:sz w:val="28"/>
          <w:szCs w:val="28"/>
        </w:rPr>
        <w:t>2. Требования к бланкам и техническому оформлению документов</w:t>
      </w:r>
    </w:p>
    <w:bookmarkEnd w:id="12"/>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3" w:name="sub_1013"/>
      <w:r w:rsidRPr="006F260D">
        <w:rPr>
          <w:rFonts w:ascii="Times New Roman" w:hAnsi="Times New Roman" w:cs="Times New Roman"/>
          <w:sz w:val="28"/>
          <w:szCs w:val="28"/>
        </w:rPr>
        <w:t xml:space="preserve">2.1. Для изготовления бланков документов согласно </w:t>
      </w:r>
      <w:hyperlink r:id="rId7" w:history="1">
        <w:r w:rsidRPr="006F260D">
          <w:rPr>
            <w:rStyle w:val="a3"/>
            <w:rFonts w:ascii="Times New Roman" w:hAnsi="Times New Roman" w:cs="Times New Roman"/>
            <w:color w:val="auto"/>
            <w:sz w:val="28"/>
            <w:szCs w:val="28"/>
          </w:rPr>
          <w:t xml:space="preserve">ГОСТ </w:t>
        </w:r>
        <w:proofErr w:type="gramStart"/>
        <w:r w:rsidRPr="006F260D">
          <w:rPr>
            <w:rStyle w:val="a3"/>
            <w:rFonts w:ascii="Times New Roman" w:hAnsi="Times New Roman" w:cs="Times New Roman"/>
            <w:color w:val="auto"/>
            <w:sz w:val="28"/>
            <w:szCs w:val="28"/>
          </w:rPr>
          <w:t>Р</w:t>
        </w:r>
        <w:proofErr w:type="gramEnd"/>
        <w:r w:rsidRPr="006F260D">
          <w:rPr>
            <w:rStyle w:val="a3"/>
            <w:rFonts w:ascii="Times New Roman" w:hAnsi="Times New Roman" w:cs="Times New Roman"/>
            <w:color w:val="auto"/>
            <w:sz w:val="28"/>
            <w:szCs w:val="28"/>
          </w:rPr>
          <w:t xml:space="preserve"> 7.0.8</w:t>
        </w:r>
      </w:hyperlink>
      <w:r w:rsidRPr="006F260D">
        <w:rPr>
          <w:rFonts w:ascii="Times New Roman" w:hAnsi="Times New Roman" w:cs="Times New Roman"/>
          <w:sz w:val="28"/>
          <w:szCs w:val="28"/>
        </w:rPr>
        <w:t xml:space="preserve"> используется бумага форматов А4 (210 </w:t>
      </w:r>
      <w:proofErr w:type="spellStart"/>
      <w:r w:rsidRPr="006F260D">
        <w:rPr>
          <w:rFonts w:ascii="Times New Roman" w:hAnsi="Times New Roman" w:cs="Times New Roman"/>
          <w:sz w:val="28"/>
          <w:szCs w:val="28"/>
        </w:rPr>
        <w:t>x</w:t>
      </w:r>
      <w:proofErr w:type="spellEnd"/>
      <w:r w:rsidRPr="006F260D">
        <w:rPr>
          <w:rFonts w:ascii="Times New Roman" w:hAnsi="Times New Roman" w:cs="Times New Roman"/>
          <w:sz w:val="28"/>
          <w:szCs w:val="28"/>
        </w:rPr>
        <w:t xml:space="preserve"> 297 мм), А5 (148 </w:t>
      </w:r>
      <w:proofErr w:type="spellStart"/>
      <w:r w:rsidRPr="006F260D">
        <w:rPr>
          <w:rFonts w:ascii="Times New Roman" w:hAnsi="Times New Roman" w:cs="Times New Roman"/>
          <w:sz w:val="28"/>
          <w:szCs w:val="28"/>
        </w:rPr>
        <w:t>x</w:t>
      </w:r>
      <w:proofErr w:type="spellEnd"/>
      <w:r w:rsidRPr="006F260D">
        <w:rPr>
          <w:rFonts w:ascii="Times New Roman" w:hAnsi="Times New Roman" w:cs="Times New Roman"/>
          <w:sz w:val="28"/>
          <w:szCs w:val="28"/>
        </w:rPr>
        <w:t xml:space="preserve"> 210 мм), для изготовления бланков резолюций используется бумага форматов А5 (148 </w:t>
      </w:r>
      <w:proofErr w:type="spellStart"/>
      <w:r w:rsidRPr="006F260D">
        <w:rPr>
          <w:rFonts w:ascii="Times New Roman" w:hAnsi="Times New Roman" w:cs="Times New Roman"/>
          <w:sz w:val="28"/>
          <w:szCs w:val="28"/>
        </w:rPr>
        <w:t>x</w:t>
      </w:r>
      <w:proofErr w:type="spellEnd"/>
      <w:r w:rsidRPr="006F260D">
        <w:rPr>
          <w:rFonts w:ascii="Times New Roman" w:hAnsi="Times New Roman" w:cs="Times New Roman"/>
          <w:sz w:val="28"/>
          <w:szCs w:val="28"/>
        </w:rPr>
        <w:t xml:space="preserve"> 210 мм) и А6 (105 </w:t>
      </w:r>
      <w:proofErr w:type="spellStart"/>
      <w:r w:rsidRPr="006F260D">
        <w:rPr>
          <w:rFonts w:ascii="Times New Roman" w:hAnsi="Times New Roman" w:cs="Times New Roman"/>
          <w:sz w:val="28"/>
          <w:szCs w:val="28"/>
        </w:rPr>
        <w:t>x</w:t>
      </w:r>
      <w:proofErr w:type="spellEnd"/>
      <w:r w:rsidRPr="006F260D">
        <w:rPr>
          <w:rFonts w:ascii="Times New Roman" w:hAnsi="Times New Roman" w:cs="Times New Roman"/>
          <w:sz w:val="28"/>
          <w:szCs w:val="28"/>
        </w:rPr>
        <w:t xml:space="preserve"> 148 мм).</w:t>
      </w:r>
    </w:p>
    <w:bookmarkEnd w:id="1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Бланки документов изготавливают на белой бумаге или бумаге светлых тонов.</w:t>
      </w:r>
    </w:p>
    <w:p w:rsidR="00CB513D" w:rsidRPr="006F260D" w:rsidRDefault="00CB513D" w:rsidP="00CB513D">
      <w:pPr>
        <w:rPr>
          <w:rFonts w:ascii="Times New Roman" w:hAnsi="Times New Roman" w:cs="Times New Roman"/>
          <w:sz w:val="28"/>
          <w:szCs w:val="28"/>
        </w:rPr>
      </w:pPr>
      <w:bookmarkStart w:id="14" w:name="sub_1014"/>
      <w:r w:rsidRPr="006F260D">
        <w:rPr>
          <w:rFonts w:ascii="Times New Roman" w:hAnsi="Times New Roman" w:cs="Times New Roman"/>
          <w:sz w:val="28"/>
          <w:szCs w:val="28"/>
        </w:rPr>
        <w:t>2.2. На бланках печатаются документы, представляемые как проекты постановлений, распоряжений, приказов, писем.</w:t>
      </w:r>
    </w:p>
    <w:bookmarkEnd w:id="1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Внутреннюю переписку допускается вести на стандартных листах бумаги без использования бланков.</w:t>
      </w:r>
    </w:p>
    <w:p w:rsidR="00CB513D" w:rsidRPr="006F260D" w:rsidRDefault="00CB513D" w:rsidP="00CB513D">
      <w:pPr>
        <w:rPr>
          <w:rFonts w:ascii="Times New Roman" w:hAnsi="Times New Roman" w:cs="Times New Roman"/>
          <w:sz w:val="28"/>
          <w:szCs w:val="28"/>
        </w:rPr>
      </w:pPr>
      <w:bookmarkStart w:id="15" w:name="sub_1015"/>
      <w:r w:rsidRPr="006F260D">
        <w:rPr>
          <w:rFonts w:ascii="Times New Roman" w:hAnsi="Times New Roman" w:cs="Times New Roman"/>
          <w:sz w:val="28"/>
          <w:szCs w:val="28"/>
        </w:rPr>
        <w:t>2.3. Документы, издаваемые от имени двух или более организаций, оформляются на стандартных листах бумаги без бланка.</w:t>
      </w:r>
    </w:p>
    <w:p w:rsidR="00CB513D" w:rsidRPr="006F260D" w:rsidRDefault="00CB513D" w:rsidP="00CB513D">
      <w:pPr>
        <w:rPr>
          <w:rFonts w:ascii="Times New Roman" w:hAnsi="Times New Roman" w:cs="Times New Roman"/>
          <w:sz w:val="28"/>
          <w:szCs w:val="28"/>
        </w:rPr>
      </w:pPr>
      <w:bookmarkStart w:id="16" w:name="sub_1016"/>
      <w:bookmarkEnd w:id="15"/>
      <w:r w:rsidRPr="006F260D">
        <w:rPr>
          <w:rFonts w:ascii="Times New Roman" w:hAnsi="Times New Roman" w:cs="Times New Roman"/>
          <w:sz w:val="28"/>
          <w:szCs w:val="28"/>
        </w:rPr>
        <w:t xml:space="preserve">2.4. Бланки документов оформляют в соответствии с </w:t>
      </w:r>
      <w:hyperlink w:anchor="sub_1279" w:history="1">
        <w:r w:rsidRPr="006F260D">
          <w:rPr>
            <w:rStyle w:val="a3"/>
            <w:rFonts w:ascii="Times New Roman" w:hAnsi="Times New Roman" w:cs="Times New Roman"/>
            <w:color w:val="auto"/>
            <w:sz w:val="28"/>
            <w:szCs w:val="28"/>
          </w:rPr>
          <w:t xml:space="preserve">приложениями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1</w:t>
        </w:r>
      </w:hyperlink>
      <w:r w:rsidRPr="006F260D">
        <w:rPr>
          <w:rFonts w:ascii="Times New Roman" w:hAnsi="Times New Roman" w:cs="Times New Roman"/>
          <w:sz w:val="28"/>
          <w:szCs w:val="28"/>
        </w:rPr>
        <w:t xml:space="preserve"> и </w:t>
      </w:r>
      <w:hyperlink w:anchor="sub_1280" w:history="1">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2</w:t>
        </w:r>
      </w:hyperlink>
      <w:r w:rsidRPr="006F260D">
        <w:rPr>
          <w:rFonts w:ascii="Times New Roman" w:hAnsi="Times New Roman" w:cs="Times New Roman"/>
          <w:sz w:val="28"/>
          <w:szCs w:val="28"/>
        </w:rPr>
        <w:t xml:space="preserve"> к настоящей Инструкции. В зависимости от расположения реквизитов устанавливают два варианта бланков - угловой и </w:t>
      </w:r>
      <w:proofErr w:type="gramStart"/>
      <w:r w:rsidRPr="006F260D">
        <w:rPr>
          <w:rFonts w:ascii="Times New Roman" w:hAnsi="Times New Roman" w:cs="Times New Roman"/>
          <w:sz w:val="28"/>
          <w:szCs w:val="28"/>
        </w:rPr>
        <w:t>продольный</w:t>
      </w:r>
      <w:proofErr w:type="gramEnd"/>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17" w:name="sub_1017"/>
      <w:bookmarkEnd w:id="16"/>
      <w:r w:rsidRPr="006F260D">
        <w:rPr>
          <w:rFonts w:ascii="Times New Roman" w:hAnsi="Times New Roman" w:cs="Times New Roman"/>
          <w:sz w:val="28"/>
          <w:szCs w:val="28"/>
        </w:rPr>
        <w:t xml:space="preserve">2.5. В </w:t>
      </w:r>
      <w:r>
        <w:rPr>
          <w:rFonts w:ascii="Times New Roman" w:hAnsi="Times New Roman" w:cs="Times New Roman"/>
          <w:sz w:val="28"/>
          <w:szCs w:val="28"/>
        </w:rPr>
        <w:t>администрации</w:t>
      </w:r>
      <w:r w:rsidRPr="006F260D">
        <w:rPr>
          <w:rFonts w:ascii="Times New Roman" w:hAnsi="Times New Roman" w:cs="Times New Roman"/>
          <w:sz w:val="28"/>
          <w:szCs w:val="28"/>
        </w:rPr>
        <w:t xml:space="preserve"> используются следующие виды бланков документов:</w:t>
      </w:r>
      <w:bookmarkEnd w:id="17"/>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бланк постановления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w:t>
      </w:r>
    </w:p>
    <w:p w:rsidR="00CB513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бланк распоряжения главы </w:t>
      </w:r>
      <w:r>
        <w:rPr>
          <w:rFonts w:ascii="Times New Roman" w:hAnsi="Times New Roman" w:cs="Times New Roman"/>
          <w:sz w:val="28"/>
          <w:szCs w:val="28"/>
        </w:rPr>
        <w:t>Нововоскресеновского сельсовета;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бланк письма главы </w:t>
      </w:r>
      <w:r>
        <w:rPr>
          <w:rFonts w:ascii="Times New Roman" w:hAnsi="Times New Roman" w:cs="Times New Roman"/>
          <w:sz w:val="28"/>
          <w:szCs w:val="28"/>
        </w:rPr>
        <w:t>Нововоскресеновского сельсовета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бланк письма администрации</w:t>
      </w:r>
      <w:r>
        <w:rPr>
          <w:rFonts w:ascii="Times New Roman" w:hAnsi="Times New Roman" w:cs="Times New Roman"/>
          <w:sz w:val="28"/>
          <w:szCs w:val="28"/>
        </w:rPr>
        <w:t xml:space="preserve"> Нововоскресеновского 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Вышеуказанные виды бланков утверждаются главой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2.6. Администрация  Нововоскресеновского  сельсовета используют электронные шаблоны бланков, которые изготавливаются на основании макетов бланков, утверждаемых главой  </w:t>
      </w:r>
      <w:r>
        <w:rPr>
          <w:rFonts w:ascii="Times New Roman" w:hAnsi="Times New Roman" w:cs="Times New Roman"/>
          <w:sz w:val="28"/>
          <w:szCs w:val="28"/>
        </w:rPr>
        <w:t>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Электронные шаблоны бланков должны быть защищены от </w:t>
      </w:r>
      <w:r w:rsidRPr="006F260D">
        <w:rPr>
          <w:rFonts w:ascii="Times New Roman" w:hAnsi="Times New Roman" w:cs="Times New Roman"/>
          <w:sz w:val="28"/>
          <w:szCs w:val="28"/>
        </w:rPr>
        <w:lastRenderedPageBreak/>
        <w:t>несанкционированных изменений.</w:t>
      </w:r>
    </w:p>
    <w:p w:rsidR="00CB513D" w:rsidRPr="006F260D" w:rsidRDefault="00CB513D" w:rsidP="00CB513D">
      <w:pPr>
        <w:rPr>
          <w:rFonts w:ascii="Times New Roman" w:hAnsi="Times New Roman" w:cs="Times New Roman"/>
          <w:sz w:val="28"/>
          <w:szCs w:val="28"/>
        </w:rPr>
      </w:pPr>
      <w:bookmarkStart w:id="18" w:name="sub_1030"/>
      <w:r w:rsidRPr="006F260D">
        <w:rPr>
          <w:rFonts w:ascii="Times New Roman" w:hAnsi="Times New Roman" w:cs="Times New Roman"/>
          <w:sz w:val="28"/>
          <w:szCs w:val="28"/>
        </w:rPr>
        <w:t>2.7. Требования к техническому оформлению документов.</w:t>
      </w:r>
    </w:p>
    <w:p w:rsidR="00CB513D" w:rsidRPr="006F260D" w:rsidRDefault="00CB513D" w:rsidP="00CB513D">
      <w:pPr>
        <w:rPr>
          <w:rFonts w:ascii="Times New Roman" w:hAnsi="Times New Roman" w:cs="Times New Roman"/>
          <w:sz w:val="28"/>
          <w:szCs w:val="28"/>
        </w:rPr>
      </w:pPr>
      <w:bookmarkStart w:id="19" w:name="sub_1019"/>
      <w:bookmarkEnd w:id="18"/>
      <w:r w:rsidRPr="006F260D">
        <w:rPr>
          <w:rFonts w:ascii="Times New Roman" w:hAnsi="Times New Roman" w:cs="Times New Roman"/>
          <w:sz w:val="28"/>
          <w:szCs w:val="28"/>
        </w:rPr>
        <w:t>2.7.1. Документы могут создаваться на бумажном носителе и в электронной форме с соблюдением установленных правил оформления документов.</w:t>
      </w:r>
    </w:p>
    <w:p w:rsidR="00CB513D" w:rsidRPr="006F260D" w:rsidRDefault="00CB513D" w:rsidP="00CB513D">
      <w:pPr>
        <w:rPr>
          <w:rFonts w:ascii="Times New Roman" w:hAnsi="Times New Roman" w:cs="Times New Roman"/>
          <w:sz w:val="28"/>
          <w:szCs w:val="28"/>
        </w:rPr>
      </w:pPr>
      <w:bookmarkStart w:id="20" w:name="sub_1020"/>
      <w:bookmarkEnd w:id="19"/>
      <w:r w:rsidRPr="006F260D">
        <w:rPr>
          <w:rFonts w:ascii="Times New Roman" w:hAnsi="Times New Roman" w:cs="Times New Roman"/>
          <w:sz w:val="28"/>
          <w:szCs w:val="28"/>
        </w:rPr>
        <w:t xml:space="preserve">2.7.2. Документы, создаваемые в </w:t>
      </w:r>
      <w:r>
        <w:rPr>
          <w:rFonts w:ascii="Times New Roman" w:hAnsi="Times New Roman" w:cs="Times New Roman"/>
          <w:sz w:val="28"/>
          <w:szCs w:val="28"/>
        </w:rPr>
        <w:t>администрации</w:t>
      </w:r>
      <w:r w:rsidRPr="006F260D">
        <w:rPr>
          <w:rFonts w:ascii="Times New Roman" w:hAnsi="Times New Roman" w:cs="Times New Roman"/>
          <w:sz w:val="28"/>
          <w:szCs w:val="28"/>
        </w:rPr>
        <w:t xml:space="preserve">, печатаются с использованием текстового редактора </w:t>
      </w:r>
      <w:proofErr w:type="spellStart"/>
      <w:r w:rsidRPr="006F260D">
        <w:rPr>
          <w:rFonts w:ascii="Times New Roman" w:hAnsi="Times New Roman" w:cs="Times New Roman"/>
          <w:sz w:val="28"/>
          <w:szCs w:val="28"/>
        </w:rPr>
        <w:t>Word</w:t>
      </w:r>
      <w:proofErr w:type="spellEnd"/>
      <w:r>
        <w:rPr>
          <w:rFonts w:ascii="Times New Roman" w:hAnsi="Times New Roman" w:cs="Times New Roman"/>
          <w:sz w:val="28"/>
          <w:szCs w:val="28"/>
        </w:rPr>
        <w:t xml:space="preserve"> </w:t>
      </w:r>
      <w:proofErr w:type="spellStart"/>
      <w:r w:rsidRPr="006F260D">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sidRPr="006F260D">
        <w:rPr>
          <w:rFonts w:ascii="Times New Roman" w:hAnsi="Times New Roman" w:cs="Times New Roman"/>
          <w:sz w:val="28"/>
          <w:szCs w:val="28"/>
        </w:rPr>
        <w:t>Windows</w:t>
      </w:r>
      <w:proofErr w:type="spellEnd"/>
      <w:r w:rsidRPr="006F260D">
        <w:rPr>
          <w:rFonts w:ascii="Times New Roman" w:hAnsi="Times New Roman" w:cs="Times New Roman"/>
          <w:sz w:val="28"/>
          <w:szCs w:val="28"/>
        </w:rPr>
        <w:t xml:space="preserve"> шрифтом </w:t>
      </w:r>
      <w:proofErr w:type="spellStart"/>
      <w:r w:rsidRPr="00AC69C4">
        <w:rPr>
          <w:rFonts w:ascii="Times New Roman" w:hAnsi="Times New Roman" w:cs="Times New Roman"/>
          <w:b/>
          <w:sz w:val="28"/>
          <w:szCs w:val="28"/>
        </w:rPr>
        <w:t>Times</w:t>
      </w:r>
      <w:proofErr w:type="spellEnd"/>
      <w:r w:rsidRPr="00AC69C4">
        <w:rPr>
          <w:rFonts w:ascii="Times New Roman" w:hAnsi="Times New Roman" w:cs="Times New Roman"/>
          <w:b/>
          <w:sz w:val="28"/>
          <w:szCs w:val="28"/>
        </w:rPr>
        <w:t xml:space="preserve"> </w:t>
      </w:r>
      <w:proofErr w:type="spellStart"/>
      <w:r w:rsidRPr="00AC69C4">
        <w:rPr>
          <w:rFonts w:ascii="Times New Roman" w:hAnsi="Times New Roman" w:cs="Times New Roman"/>
          <w:b/>
          <w:sz w:val="28"/>
          <w:szCs w:val="28"/>
        </w:rPr>
        <w:t>New</w:t>
      </w:r>
      <w:proofErr w:type="spellEnd"/>
      <w:r w:rsidRPr="00AC69C4">
        <w:rPr>
          <w:rFonts w:ascii="Times New Roman" w:hAnsi="Times New Roman" w:cs="Times New Roman"/>
          <w:b/>
          <w:sz w:val="28"/>
          <w:szCs w:val="28"/>
        </w:rPr>
        <w:t xml:space="preserve"> </w:t>
      </w:r>
      <w:proofErr w:type="spellStart"/>
      <w:r w:rsidRPr="00AC69C4">
        <w:rPr>
          <w:rFonts w:ascii="Times New Roman" w:hAnsi="Times New Roman" w:cs="Times New Roman"/>
          <w:b/>
          <w:sz w:val="28"/>
          <w:szCs w:val="28"/>
        </w:rPr>
        <w:t>Roman</w:t>
      </w:r>
      <w:proofErr w:type="spellEnd"/>
      <w:r w:rsidRPr="00AC69C4">
        <w:rPr>
          <w:rFonts w:ascii="Times New Roman" w:hAnsi="Times New Roman" w:cs="Times New Roman"/>
          <w:b/>
          <w:sz w:val="28"/>
          <w:szCs w:val="28"/>
        </w:rPr>
        <w:t xml:space="preserve"> </w:t>
      </w:r>
      <w:r>
        <w:rPr>
          <w:rFonts w:ascii="Times New Roman" w:hAnsi="Times New Roman" w:cs="Times New Roman"/>
          <w:b/>
          <w:sz w:val="28"/>
          <w:szCs w:val="28"/>
        </w:rPr>
        <w:t>№</w:t>
      </w:r>
      <w:r w:rsidRPr="00AC69C4">
        <w:rPr>
          <w:rFonts w:ascii="Times New Roman" w:hAnsi="Times New Roman" w:cs="Times New Roman"/>
          <w:b/>
          <w:sz w:val="28"/>
          <w:szCs w:val="28"/>
        </w:rPr>
        <w:t xml:space="preserve"> 14 через межстрочный интервал "одинарный". </w:t>
      </w:r>
      <w:r w:rsidRPr="006F260D">
        <w:rPr>
          <w:rFonts w:ascii="Times New Roman" w:hAnsi="Times New Roman" w:cs="Times New Roman"/>
          <w:sz w:val="28"/>
          <w:szCs w:val="28"/>
        </w:rPr>
        <w:t xml:space="preserve">Допускается применение размера шрифта не менее </w:t>
      </w:r>
      <w:r>
        <w:rPr>
          <w:rFonts w:ascii="Times New Roman" w:hAnsi="Times New Roman" w:cs="Times New Roman"/>
          <w:sz w:val="28"/>
          <w:szCs w:val="28"/>
        </w:rPr>
        <w:t>№</w:t>
      </w:r>
      <w:r w:rsidRPr="006F260D">
        <w:rPr>
          <w:rFonts w:ascii="Times New Roman" w:hAnsi="Times New Roman" w:cs="Times New Roman"/>
          <w:sz w:val="28"/>
          <w:szCs w:val="28"/>
        </w:rPr>
        <w:t xml:space="preserve"> 13 для размещения текста на одном листе (кроме текста письма). Для подготовки документов могут быть использованы шрифты </w:t>
      </w:r>
      <w:proofErr w:type="spellStart"/>
      <w:r w:rsidRPr="006F260D">
        <w:rPr>
          <w:rFonts w:ascii="Times New Roman" w:hAnsi="Times New Roman" w:cs="Times New Roman"/>
          <w:sz w:val="28"/>
          <w:szCs w:val="28"/>
        </w:rPr>
        <w:t>Arial</w:t>
      </w:r>
      <w:proofErr w:type="spell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xml:space="preserve"> 12, 13, </w:t>
      </w:r>
      <w:proofErr w:type="spellStart"/>
      <w:r w:rsidRPr="006F260D">
        <w:rPr>
          <w:rFonts w:ascii="Times New Roman" w:hAnsi="Times New Roman" w:cs="Times New Roman"/>
          <w:sz w:val="28"/>
          <w:szCs w:val="28"/>
        </w:rPr>
        <w:t>Verdana</w:t>
      </w:r>
      <w:proofErr w:type="spell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xml:space="preserve"> 12, 13, </w:t>
      </w:r>
      <w:proofErr w:type="spellStart"/>
      <w:r w:rsidRPr="006F260D">
        <w:rPr>
          <w:rFonts w:ascii="Times New Roman" w:hAnsi="Times New Roman" w:cs="Times New Roman"/>
          <w:sz w:val="28"/>
          <w:szCs w:val="28"/>
        </w:rPr>
        <w:t>Calibri</w:t>
      </w:r>
      <w:proofErr w:type="spell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14 и приближенные к ним.</w:t>
      </w:r>
    </w:p>
    <w:bookmarkEnd w:id="2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оформлении докладов, справок, пояснительных записок, таблиц могут использоваться шрифты других размеров, а также полужирное начертание, курсив, измененный интервал между строками.</w:t>
      </w:r>
    </w:p>
    <w:p w:rsidR="00CB513D" w:rsidRPr="006F260D" w:rsidRDefault="00CB513D" w:rsidP="00CB513D">
      <w:pPr>
        <w:rPr>
          <w:rFonts w:ascii="Times New Roman" w:hAnsi="Times New Roman" w:cs="Times New Roman"/>
          <w:sz w:val="28"/>
          <w:szCs w:val="28"/>
        </w:rPr>
      </w:pPr>
      <w:bookmarkStart w:id="21" w:name="sub_1021"/>
      <w:r w:rsidRPr="006F260D">
        <w:rPr>
          <w:rFonts w:ascii="Times New Roman" w:hAnsi="Times New Roman" w:cs="Times New Roman"/>
          <w:sz w:val="28"/>
          <w:szCs w:val="28"/>
        </w:rPr>
        <w:t xml:space="preserve">2.7.3. При наличии в тексте документа примечания или выделенной в самостоятельный абзац ссылки на документ, послуживший основанием к его изданию, слова "Примечание" и "Основание" располагаются от левой границы текстового поля. Печатаются примечания размером шрифта </w:t>
      </w:r>
      <w:r>
        <w:rPr>
          <w:rFonts w:ascii="Times New Roman" w:hAnsi="Times New Roman" w:cs="Times New Roman"/>
          <w:sz w:val="28"/>
          <w:szCs w:val="28"/>
        </w:rPr>
        <w:t>№</w:t>
      </w:r>
      <w:r w:rsidRPr="006F260D">
        <w:rPr>
          <w:rFonts w:ascii="Times New Roman" w:hAnsi="Times New Roman" w:cs="Times New Roman"/>
          <w:sz w:val="28"/>
          <w:szCs w:val="28"/>
        </w:rPr>
        <w:t> 12 через одинарный межстрочный интервал.</w:t>
      </w:r>
    </w:p>
    <w:bookmarkEnd w:id="2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AC69C4" w:rsidRDefault="00CB513D" w:rsidP="00CB513D">
      <w:pPr>
        <w:rPr>
          <w:rFonts w:ascii="Times New Roman" w:hAnsi="Times New Roman" w:cs="Times New Roman"/>
          <w:szCs w:val="28"/>
        </w:rPr>
      </w:pPr>
      <w:r w:rsidRPr="00AC69C4">
        <w:rPr>
          <w:rStyle w:val="a6"/>
          <w:rFonts w:ascii="Times New Roman" w:hAnsi="Times New Roman" w:cs="Times New Roman"/>
          <w:szCs w:val="28"/>
        </w:rPr>
        <w:t>Примечание:</w:t>
      </w:r>
      <w:r w:rsidRPr="00AC69C4">
        <w:rPr>
          <w:rFonts w:ascii="Times New Roman" w:hAnsi="Times New Roman" w:cs="Times New Roman"/>
          <w:szCs w:val="28"/>
        </w:rPr>
        <w:t xml:space="preserve"> протокол составляется в 2 экземплярах (главе администрации района, главе муниципального образования, на территории которого проходило совещание).</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22" w:name="sub_1022"/>
      <w:r w:rsidRPr="006F260D">
        <w:rPr>
          <w:rFonts w:ascii="Times New Roman" w:hAnsi="Times New Roman" w:cs="Times New Roman"/>
          <w:sz w:val="28"/>
          <w:szCs w:val="28"/>
        </w:rPr>
        <w:t>2.7.4. Каждый напечатанный лист документа, оформленный как на бланке, так и без бланка, должен иметь следующие размеры полей:</w:t>
      </w:r>
    </w:p>
    <w:bookmarkEnd w:id="22"/>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левое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правое</w:t>
      </w:r>
      <w:proofErr w:type="gramEnd"/>
      <w:r w:rsidRPr="006F260D">
        <w:rPr>
          <w:rFonts w:ascii="Times New Roman" w:hAnsi="Times New Roman" w:cs="Times New Roman"/>
          <w:sz w:val="28"/>
          <w:szCs w:val="28"/>
        </w:rPr>
        <w:t xml:space="preserve"> - не менее 1,0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верхнее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нижнее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Документы длительных (свыше 10 лет) сроков хранения должны иметь левое поле не менее 3,0 см.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Допускается печатание документов временных сроков хранения с использованием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таком случае реквизиты полей будут следующие:</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левое</w:t>
      </w:r>
      <w:proofErr w:type="gramEnd"/>
      <w:r w:rsidRPr="006F260D">
        <w:rPr>
          <w:rFonts w:ascii="Times New Roman" w:hAnsi="Times New Roman" w:cs="Times New Roman"/>
          <w:sz w:val="28"/>
          <w:szCs w:val="28"/>
        </w:rPr>
        <w:t xml:space="preserve"> - не менее 1,0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правое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верхнее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нижнее</w:t>
      </w:r>
      <w:proofErr w:type="gramEnd"/>
      <w:r w:rsidRPr="006F260D">
        <w:rPr>
          <w:rFonts w:ascii="Times New Roman" w:hAnsi="Times New Roman" w:cs="Times New Roman"/>
          <w:sz w:val="28"/>
          <w:szCs w:val="28"/>
        </w:rPr>
        <w:t xml:space="preserve"> - не менее 2,0 см.</w:t>
      </w:r>
    </w:p>
    <w:p w:rsidR="00CB513D" w:rsidRPr="006F260D" w:rsidRDefault="00CB513D" w:rsidP="00CB513D">
      <w:pPr>
        <w:rPr>
          <w:rFonts w:ascii="Times New Roman" w:hAnsi="Times New Roman" w:cs="Times New Roman"/>
          <w:sz w:val="28"/>
          <w:szCs w:val="28"/>
        </w:rPr>
      </w:pPr>
      <w:bookmarkStart w:id="23" w:name="sub_1023"/>
      <w:r w:rsidRPr="006F260D">
        <w:rPr>
          <w:rFonts w:ascii="Times New Roman" w:hAnsi="Times New Roman" w:cs="Times New Roman"/>
          <w:sz w:val="28"/>
          <w:szCs w:val="28"/>
        </w:rPr>
        <w:t>2.7.5. Абзацный отступ текста документа - 1,25 см.</w:t>
      </w:r>
    </w:p>
    <w:p w:rsidR="00CB513D" w:rsidRPr="006F260D" w:rsidRDefault="00CB513D" w:rsidP="00CB513D">
      <w:pPr>
        <w:rPr>
          <w:rFonts w:ascii="Times New Roman" w:hAnsi="Times New Roman" w:cs="Times New Roman"/>
          <w:sz w:val="28"/>
          <w:szCs w:val="28"/>
        </w:rPr>
      </w:pPr>
      <w:bookmarkStart w:id="24" w:name="sub_1024"/>
      <w:bookmarkEnd w:id="23"/>
      <w:r w:rsidRPr="006F260D">
        <w:rPr>
          <w:rFonts w:ascii="Times New Roman" w:hAnsi="Times New Roman" w:cs="Times New Roman"/>
          <w:sz w:val="28"/>
          <w:szCs w:val="28"/>
        </w:rPr>
        <w:t xml:space="preserve">2.7.6. Заголовок к тексту, состоящий из двух и более строк, печатается </w:t>
      </w:r>
      <w:r w:rsidRPr="006F260D">
        <w:rPr>
          <w:rFonts w:ascii="Times New Roman" w:hAnsi="Times New Roman" w:cs="Times New Roman"/>
          <w:sz w:val="28"/>
          <w:szCs w:val="28"/>
        </w:rPr>
        <w:lastRenderedPageBreak/>
        <w:t>через один межстрочный интервал.</w:t>
      </w:r>
    </w:p>
    <w:bookmarkEnd w:id="2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Интервал между буквами в словах - обычный.</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Интервал между словами - один пробел.</w:t>
      </w:r>
    </w:p>
    <w:p w:rsidR="00CB513D" w:rsidRPr="006F260D" w:rsidRDefault="00CB513D" w:rsidP="00CB513D">
      <w:pPr>
        <w:rPr>
          <w:rFonts w:ascii="Times New Roman" w:hAnsi="Times New Roman" w:cs="Times New Roman"/>
          <w:sz w:val="28"/>
          <w:szCs w:val="28"/>
        </w:rPr>
      </w:pPr>
      <w:bookmarkStart w:id="25" w:name="sub_1025"/>
      <w:r w:rsidRPr="006F260D">
        <w:rPr>
          <w:rFonts w:ascii="Times New Roman" w:hAnsi="Times New Roman" w:cs="Times New Roman"/>
          <w:sz w:val="28"/>
          <w:szCs w:val="28"/>
        </w:rPr>
        <w:t>2.7.7. Текст документа выравнивается по ширине листа (по границам левого и правого полей документа).</w:t>
      </w:r>
    </w:p>
    <w:bookmarkEnd w:id="2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CB513D" w:rsidRPr="006F260D" w:rsidRDefault="00CB513D" w:rsidP="00CB513D">
      <w:pPr>
        <w:rPr>
          <w:rFonts w:ascii="Times New Roman" w:hAnsi="Times New Roman" w:cs="Times New Roman"/>
          <w:sz w:val="28"/>
          <w:szCs w:val="28"/>
        </w:rPr>
      </w:pPr>
      <w:bookmarkStart w:id="26" w:name="sub_1026"/>
      <w:r w:rsidRPr="006F260D">
        <w:rPr>
          <w:rFonts w:ascii="Times New Roman" w:hAnsi="Times New Roman" w:cs="Times New Roman"/>
          <w:sz w:val="28"/>
          <w:szCs w:val="28"/>
        </w:rPr>
        <w:t xml:space="preserve">2.7.8. Все составные части реквизитов либо центрируют относительно самой длинной строки (длина строки не должна превышать 8,8 см и ограничивается правым полем документа), либо оформляют </w:t>
      </w:r>
      <w:proofErr w:type="spellStart"/>
      <w:r w:rsidRPr="006F260D">
        <w:rPr>
          <w:rFonts w:ascii="Times New Roman" w:hAnsi="Times New Roman" w:cs="Times New Roman"/>
          <w:sz w:val="28"/>
          <w:szCs w:val="28"/>
        </w:rPr>
        <w:t>флаговым</w:t>
      </w:r>
      <w:proofErr w:type="spellEnd"/>
      <w:r w:rsidRPr="006F260D">
        <w:rPr>
          <w:rFonts w:ascii="Times New Roman" w:hAnsi="Times New Roman" w:cs="Times New Roman"/>
          <w:sz w:val="28"/>
          <w:szCs w:val="28"/>
        </w:rPr>
        <w:t xml:space="preserve"> способом, то есть выравнивают по границе левого поля.</w:t>
      </w:r>
    </w:p>
    <w:bookmarkEnd w:id="2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Другие реквизиты документа отделяются друг от друга 2 - 3 межстрочными интервалами.</w:t>
      </w:r>
    </w:p>
    <w:p w:rsidR="00CB513D" w:rsidRDefault="00CB513D" w:rsidP="00CB513D">
      <w:pPr>
        <w:rPr>
          <w:rFonts w:ascii="Times New Roman" w:hAnsi="Times New Roman" w:cs="Times New Roman"/>
          <w:sz w:val="28"/>
          <w:szCs w:val="28"/>
        </w:rPr>
      </w:pPr>
      <w:bookmarkStart w:id="27" w:name="sub_1027"/>
      <w:r w:rsidRPr="006F260D">
        <w:rPr>
          <w:rFonts w:ascii="Times New Roman" w:hAnsi="Times New Roman" w:cs="Times New Roman"/>
          <w:sz w:val="28"/>
          <w:szCs w:val="28"/>
        </w:rPr>
        <w:t xml:space="preserve">2.7.9. Индекс (номер) документа, оформленного на бланке, проставляется в соответствии с расположением этого реквизита. </w:t>
      </w:r>
      <w:bookmarkStart w:id="28" w:name="sub_1028"/>
      <w:bookmarkEnd w:id="27"/>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2.7.10. При создании документа на двух и более страницах вторую и последующие страницы нумеруют.</w:t>
      </w:r>
    </w:p>
    <w:bookmarkEnd w:id="2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Номера страниц проставляются арабскими цифрами посередине верхнего поля документа без каких-либо дополнительных знаков на расстоянии не менее 1,0 см от верхнего края листа. Первая страница документа не нумеруется.</w:t>
      </w:r>
    </w:p>
    <w:p w:rsidR="00CB513D" w:rsidRPr="006F260D" w:rsidRDefault="00CB513D" w:rsidP="00CB513D">
      <w:pPr>
        <w:rPr>
          <w:rFonts w:ascii="Times New Roman" w:hAnsi="Times New Roman" w:cs="Times New Roman"/>
          <w:sz w:val="28"/>
          <w:szCs w:val="28"/>
        </w:rPr>
      </w:pPr>
      <w:bookmarkStart w:id="29" w:name="sub_1029"/>
      <w:r w:rsidRPr="006F260D">
        <w:rPr>
          <w:rFonts w:ascii="Times New Roman" w:hAnsi="Times New Roman" w:cs="Times New Roman"/>
          <w:sz w:val="28"/>
          <w:szCs w:val="28"/>
        </w:rPr>
        <w:t>2.7.11. Нормативные правовые акты, иные многостраничные документы могут оформляться с титульным листом.</w:t>
      </w:r>
    </w:p>
    <w:bookmarkEnd w:id="2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92"/>
        <w:gridCol w:w="4479"/>
      </w:tblGrid>
      <w:tr w:rsidR="00CB513D" w:rsidRPr="006F260D" w:rsidTr="00046B48">
        <w:tc>
          <w:tcPr>
            <w:tcW w:w="9071" w:type="dxa"/>
            <w:gridSpan w:val="2"/>
            <w:tcBorders>
              <w:top w:val="nil"/>
              <w:left w:val="nil"/>
              <w:bottom w:val="nil"/>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Наименование организации</w:t>
            </w:r>
          </w:p>
        </w:tc>
      </w:tr>
      <w:tr w:rsidR="00CB513D" w:rsidRPr="006F260D" w:rsidTr="00046B48">
        <w:tc>
          <w:tcPr>
            <w:tcW w:w="4592"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47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r>
      <w:tr w:rsidR="00CB513D" w:rsidRPr="006F260D" w:rsidTr="00046B48">
        <w:tc>
          <w:tcPr>
            <w:tcW w:w="4592"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Гриф согласования документа</w:t>
            </w:r>
          </w:p>
        </w:tc>
        <w:tc>
          <w:tcPr>
            <w:tcW w:w="447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Гриф утверждения документа</w:t>
            </w:r>
          </w:p>
        </w:tc>
      </w:tr>
      <w:tr w:rsidR="00CB513D" w:rsidRPr="006F260D" w:rsidTr="00046B48">
        <w:tc>
          <w:tcPr>
            <w:tcW w:w="4592"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47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r>
      <w:tr w:rsidR="00CB513D" w:rsidRPr="006F260D" w:rsidTr="00046B48">
        <w:tc>
          <w:tcPr>
            <w:tcW w:w="9071" w:type="dxa"/>
            <w:gridSpan w:val="2"/>
            <w:tcBorders>
              <w:top w:val="nil"/>
              <w:left w:val="nil"/>
              <w:bottom w:val="nil"/>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Наименование вида документа</w:t>
            </w:r>
          </w:p>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к тексту</w:t>
            </w:r>
          </w:p>
        </w:tc>
      </w:tr>
      <w:tr w:rsidR="00CB513D" w:rsidRPr="006F260D" w:rsidTr="00046B48">
        <w:tc>
          <w:tcPr>
            <w:tcW w:w="9071" w:type="dxa"/>
            <w:gridSpan w:val="2"/>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r>
      <w:tr w:rsidR="00CB513D" w:rsidRPr="006F260D" w:rsidTr="00046B48">
        <w:tc>
          <w:tcPr>
            <w:tcW w:w="9071" w:type="dxa"/>
            <w:gridSpan w:val="2"/>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Гриф согласования документа</w:t>
            </w:r>
          </w:p>
        </w:tc>
      </w:tr>
      <w:tr w:rsidR="00CB513D" w:rsidRPr="006F260D" w:rsidTr="00046B48">
        <w:tc>
          <w:tcPr>
            <w:tcW w:w="9071" w:type="dxa"/>
            <w:gridSpan w:val="2"/>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r>
      <w:tr w:rsidR="00CB513D" w:rsidRPr="006F260D" w:rsidTr="00046B48">
        <w:tc>
          <w:tcPr>
            <w:tcW w:w="9071" w:type="dxa"/>
            <w:gridSpan w:val="2"/>
            <w:tcBorders>
              <w:top w:val="nil"/>
              <w:left w:val="nil"/>
              <w:bottom w:val="nil"/>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Место составления (издания) документа - год издания документа</w:t>
            </w:r>
          </w:p>
        </w:tc>
      </w:tr>
    </w:tbl>
    <w:p w:rsidR="00CB513D" w:rsidRPr="006F260D" w:rsidRDefault="00CB513D" w:rsidP="00CB513D">
      <w:pPr>
        <w:rPr>
          <w:rFonts w:ascii="Times New Roman" w:hAnsi="Times New Roman" w:cs="Times New Roman"/>
          <w:sz w:val="28"/>
          <w:szCs w:val="28"/>
        </w:rPr>
      </w:pPr>
    </w:p>
    <w:p w:rsidR="00CB513D" w:rsidRPr="00C46C29" w:rsidRDefault="00CB513D" w:rsidP="00CB513D">
      <w:pPr>
        <w:pStyle w:val="1"/>
        <w:rPr>
          <w:rFonts w:ascii="Times New Roman" w:hAnsi="Times New Roman" w:cs="Times New Roman"/>
          <w:sz w:val="28"/>
          <w:szCs w:val="28"/>
        </w:rPr>
      </w:pPr>
      <w:bookmarkStart w:id="30" w:name="sub_1079"/>
      <w:r w:rsidRPr="00C46C29">
        <w:rPr>
          <w:rFonts w:ascii="Times New Roman" w:hAnsi="Times New Roman" w:cs="Times New Roman"/>
          <w:sz w:val="28"/>
          <w:szCs w:val="28"/>
        </w:rPr>
        <w:t>3. Требования к оформлению реквизитов документов</w:t>
      </w:r>
    </w:p>
    <w:bookmarkEnd w:id="30"/>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31" w:name="sub_1032"/>
      <w:r w:rsidRPr="006F260D">
        <w:rPr>
          <w:rFonts w:ascii="Times New Roman" w:hAnsi="Times New Roman" w:cs="Times New Roman"/>
          <w:sz w:val="28"/>
          <w:szCs w:val="28"/>
        </w:rPr>
        <w:t xml:space="preserve">3.1. При составлении и оформлении документов используются 28 реквизитов (информационных элементов документа) и стабильный порядок их расположения в соответствии с </w:t>
      </w:r>
      <w:hyperlink r:id="rId8" w:history="1">
        <w:r w:rsidRPr="006F260D">
          <w:rPr>
            <w:rStyle w:val="a3"/>
            <w:rFonts w:ascii="Times New Roman" w:hAnsi="Times New Roman" w:cs="Times New Roman"/>
            <w:color w:val="auto"/>
            <w:sz w:val="28"/>
            <w:szCs w:val="28"/>
          </w:rPr>
          <w:t xml:space="preserve">ГОСТ </w:t>
        </w:r>
        <w:proofErr w:type="gramStart"/>
        <w:r w:rsidRPr="006F260D">
          <w:rPr>
            <w:rStyle w:val="a3"/>
            <w:rFonts w:ascii="Times New Roman" w:hAnsi="Times New Roman" w:cs="Times New Roman"/>
            <w:color w:val="auto"/>
            <w:sz w:val="28"/>
            <w:szCs w:val="28"/>
          </w:rPr>
          <w:t>Р</w:t>
        </w:r>
        <w:proofErr w:type="gramEnd"/>
        <w:r w:rsidRPr="006F260D">
          <w:rPr>
            <w:rStyle w:val="a3"/>
            <w:rFonts w:ascii="Times New Roman" w:hAnsi="Times New Roman" w:cs="Times New Roman"/>
            <w:color w:val="auto"/>
            <w:sz w:val="28"/>
            <w:szCs w:val="28"/>
          </w:rPr>
          <w:t xml:space="preserve"> 7.0.97-2016</w:t>
        </w:r>
      </w:hyperlink>
      <w:r w:rsidRPr="006F260D">
        <w:rPr>
          <w:rFonts w:ascii="Times New Roman" w:hAnsi="Times New Roman" w:cs="Times New Roman"/>
          <w:sz w:val="28"/>
          <w:szCs w:val="28"/>
        </w:rPr>
        <w:t xml:space="preserve"> (</w:t>
      </w:r>
      <w:hyperlink w:anchor="sub_1279" w:history="1">
        <w:r w:rsidRPr="006F260D">
          <w:rPr>
            <w:rStyle w:val="a3"/>
            <w:rFonts w:ascii="Times New Roman" w:hAnsi="Times New Roman" w:cs="Times New Roman"/>
            <w:color w:val="auto"/>
            <w:sz w:val="28"/>
            <w:szCs w:val="28"/>
          </w:rPr>
          <w:t xml:space="preserve">приложения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1</w:t>
        </w:r>
      </w:hyperlink>
      <w:r w:rsidRPr="006F260D">
        <w:rPr>
          <w:rFonts w:ascii="Times New Roman" w:hAnsi="Times New Roman" w:cs="Times New Roman"/>
          <w:sz w:val="28"/>
          <w:szCs w:val="28"/>
        </w:rPr>
        <w:t xml:space="preserve">, </w:t>
      </w:r>
      <w:hyperlink w:anchor="sub_1280" w:history="1">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2</w:t>
        </w:r>
      </w:hyperlink>
      <w:r w:rsidRPr="006F260D">
        <w:rPr>
          <w:rFonts w:ascii="Times New Roman" w:hAnsi="Times New Roman" w:cs="Times New Roman"/>
          <w:sz w:val="28"/>
          <w:szCs w:val="28"/>
        </w:rPr>
        <w:t xml:space="preserve">, </w:t>
      </w:r>
      <w:hyperlink w:anchor="sub_1281" w:history="1">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3</w:t>
        </w:r>
      </w:hyperlink>
      <w:r w:rsidRPr="006F260D">
        <w:rPr>
          <w:rFonts w:ascii="Times New Roman" w:hAnsi="Times New Roman" w:cs="Times New Roman"/>
          <w:sz w:val="28"/>
          <w:szCs w:val="28"/>
        </w:rPr>
        <w:t xml:space="preserve"> к настоящей Инструкции).</w:t>
      </w:r>
    </w:p>
    <w:bookmarkEnd w:id="3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Определения используемых реквизитов приведены в </w:t>
      </w:r>
      <w:hyperlink r:id="rId9" w:history="1">
        <w:r w:rsidRPr="006F260D">
          <w:rPr>
            <w:rStyle w:val="a3"/>
            <w:rFonts w:ascii="Times New Roman" w:hAnsi="Times New Roman" w:cs="Times New Roman"/>
            <w:color w:val="auto"/>
            <w:sz w:val="28"/>
            <w:szCs w:val="28"/>
          </w:rPr>
          <w:t xml:space="preserve">ГОСТ </w:t>
        </w:r>
        <w:proofErr w:type="gramStart"/>
        <w:r w:rsidRPr="006F260D">
          <w:rPr>
            <w:rStyle w:val="a3"/>
            <w:rFonts w:ascii="Times New Roman" w:hAnsi="Times New Roman" w:cs="Times New Roman"/>
            <w:color w:val="auto"/>
            <w:sz w:val="28"/>
            <w:szCs w:val="28"/>
          </w:rPr>
          <w:t>Р</w:t>
        </w:r>
        <w:proofErr w:type="gramEnd"/>
        <w:r w:rsidRPr="006F260D">
          <w:rPr>
            <w:rStyle w:val="a3"/>
            <w:rFonts w:ascii="Times New Roman" w:hAnsi="Times New Roman" w:cs="Times New Roman"/>
            <w:color w:val="auto"/>
            <w:sz w:val="28"/>
            <w:szCs w:val="28"/>
          </w:rPr>
          <w:t xml:space="preserve"> 7.0.8</w:t>
        </w:r>
      </w:hyperlink>
      <w:r w:rsidRPr="006F260D">
        <w:rPr>
          <w:rFonts w:ascii="Times New Roman" w:hAnsi="Times New Roman" w:cs="Times New Roman"/>
          <w:sz w:val="28"/>
          <w:szCs w:val="28"/>
        </w:rPr>
        <w:t xml:space="preserve"> "Система стандартов по информации, библиотечному и издательскому делу. Делопроизводство и архивное дело. Термины и определения".</w:t>
      </w:r>
    </w:p>
    <w:p w:rsidR="00CB513D" w:rsidRPr="006F260D" w:rsidRDefault="00CB513D" w:rsidP="00CB513D">
      <w:pPr>
        <w:rPr>
          <w:rFonts w:ascii="Times New Roman" w:hAnsi="Times New Roman" w:cs="Times New Roman"/>
          <w:sz w:val="28"/>
          <w:szCs w:val="28"/>
        </w:rPr>
      </w:pPr>
      <w:bookmarkStart w:id="32" w:name="sub_1033"/>
      <w:r w:rsidRPr="006F260D">
        <w:rPr>
          <w:rFonts w:ascii="Times New Roman" w:hAnsi="Times New Roman" w:cs="Times New Roman"/>
          <w:sz w:val="28"/>
          <w:szCs w:val="28"/>
        </w:rPr>
        <w:t>3.2. При подготовке и оформлении документов администрации, используют следующие реквизиты:</w:t>
      </w:r>
    </w:p>
    <w:bookmarkEnd w:id="3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организации - автора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должности лица - автора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справочные данные об организации;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вида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дата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регистрационный номер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ссылка на регистрационный номер и дату поступившего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место составления (издания)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адресат;</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гриф утверждения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резолюция;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к тексту;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 контроле;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текст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 приложении;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подпись;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отметка об </w:t>
      </w:r>
      <w:hyperlink r:id="rId10"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гриф согласования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виза;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печать;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отметка о </w:t>
      </w:r>
      <w:proofErr w:type="gramStart"/>
      <w:r w:rsidRPr="006F260D">
        <w:rPr>
          <w:rFonts w:ascii="Times New Roman" w:hAnsi="Times New Roman" w:cs="Times New Roman"/>
          <w:sz w:val="28"/>
          <w:szCs w:val="28"/>
        </w:rPr>
        <w:t>заверении копии</w:t>
      </w:r>
      <w:proofErr w:type="gramEnd"/>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об исполнителе;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 направлении документа в дело;</w:t>
      </w:r>
    </w:p>
    <w:p w:rsidR="00CB513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 поступлении документа.</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33" w:name="sub_1078"/>
      <w:r w:rsidRPr="006F260D">
        <w:rPr>
          <w:rFonts w:ascii="Times New Roman" w:hAnsi="Times New Roman" w:cs="Times New Roman"/>
          <w:sz w:val="28"/>
          <w:szCs w:val="28"/>
        </w:rPr>
        <w:t>3.3. Оформление реквизитов документов.</w:t>
      </w:r>
      <w:bookmarkEnd w:id="33"/>
    </w:p>
    <w:p w:rsidR="00CB513D" w:rsidRPr="006F260D" w:rsidRDefault="00CB513D" w:rsidP="00CB513D">
      <w:pPr>
        <w:pStyle w:val="ConsPlusNormal"/>
        <w:ind w:firstLine="540"/>
        <w:jc w:val="both"/>
        <w:rPr>
          <w:rFonts w:ascii="Times New Roman" w:hAnsi="Times New Roman" w:cs="Times New Roman"/>
          <w:sz w:val="28"/>
          <w:szCs w:val="28"/>
        </w:rPr>
      </w:pPr>
      <w:bookmarkStart w:id="34" w:name="sub_1036"/>
      <w:r w:rsidRPr="006F260D">
        <w:rPr>
          <w:rFonts w:ascii="Times New Roman" w:hAnsi="Times New Roman" w:cs="Times New Roman"/>
          <w:sz w:val="28"/>
          <w:szCs w:val="28"/>
        </w:rPr>
        <w:t xml:space="preserve">3.3.1. Наименование организации - автора документа на бланке документа должно соответствовать наименованию, закрепленному в </w:t>
      </w:r>
      <w:r>
        <w:rPr>
          <w:rFonts w:ascii="Times New Roman" w:hAnsi="Times New Roman" w:cs="Times New Roman"/>
          <w:sz w:val="28"/>
          <w:szCs w:val="28"/>
        </w:rPr>
        <w:t>Уставе</w:t>
      </w:r>
      <w:r w:rsidRPr="006F260D">
        <w:rPr>
          <w:rFonts w:ascii="Times New Roman" w:hAnsi="Times New Roman" w:cs="Times New Roman"/>
          <w:sz w:val="28"/>
          <w:szCs w:val="28"/>
        </w:rPr>
        <w:t>.</w:t>
      </w:r>
      <w:r w:rsidRPr="003456E9">
        <w:rPr>
          <w:rFonts w:ascii="Times New Roman" w:hAnsi="Times New Roman" w:cs="Times New Roman"/>
          <w:sz w:val="28"/>
          <w:szCs w:val="28"/>
        </w:rPr>
        <w:t xml:space="preserve"> Наименование организации располагается под наименованием территории (Амурская область).</w:t>
      </w:r>
      <w:r w:rsidRPr="006F260D">
        <w:rPr>
          <w:rFonts w:ascii="Times New Roman" w:hAnsi="Times New Roman" w:cs="Times New Roman"/>
          <w:sz w:val="28"/>
          <w:szCs w:val="28"/>
        </w:rPr>
        <w:t xml:space="preserve"> </w:t>
      </w:r>
    </w:p>
    <w:p w:rsidR="00CB513D" w:rsidRPr="006F260D" w:rsidRDefault="00CB513D" w:rsidP="00CB513D">
      <w:pPr>
        <w:rPr>
          <w:rFonts w:ascii="Times New Roman" w:hAnsi="Times New Roman" w:cs="Times New Roman"/>
          <w:sz w:val="28"/>
          <w:szCs w:val="28"/>
        </w:rPr>
      </w:pPr>
      <w:bookmarkStart w:id="35" w:name="sub_1038"/>
      <w:bookmarkEnd w:id="34"/>
      <w:r w:rsidRPr="006F260D">
        <w:rPr>
          <w:rFonts w:ascii="Times New Roman" w:hAnsi="Times New Roman" w:cs="Times New Roman"/>
          <w:sz w:val="28"/>
          <w:szCs w:val="28"/>
        </w:rPr>
        <w:t xml:space="preserve">3.3.2. Наименование должности лица - автора документа используется в бланках должностных лиц и располагается под наименованием </w:t>
      </w:r>
      <w:r>
        <w:rPr>
          <w:rFonts w:ascii="Times New Roman" w:hAnsi="Times New Roman" w:cs="Times New Roman"/>
          <w:sz w:val="28"/>
          <w:szCs w:val="28"/>
        </w:rPr>
        <w:t>организации</w:t>
      </w:r>
      <w:r w:rsidRPr="006F260D">
        <w:rPr>
          <w:rFonts w:ascii="Times New Roman" w:hAnsi="Times New Roman" w:cs="Times New Roman"/>
          <w:sz w:val="28"/>
          <w:szCs w:val="28"/>
        </w:rPr>
        <w:t xml:space="preserve"> или наименованием </w:t>
      </w:r>
      <w:r>
        <w:rPr>
          <w:rFonts w:ascii="Times New Roman" w:hAnsi="Times New Roman" w:cs="Times New Roman"/>
          <w:sz w:val="28"/>
          <w:szCs w:val="28"/>
        </w:rPr>
        <w:t>территории</w:t>
      </w:r>
      <w:r w:rsidRPr="006F260D">
        <w:rPr>
          <w:rFonts w:ascii="Times New Roman" w:hAnsi="Times New Roman" w:cs="Times New Roman"/>
          <w:sz w:val="28"/>
          <w:szCs w:val="28"/>
        </w:rP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CB513D" w:rsidRPr="006F260D" w:rsidRDefault="00CB513D" w:rsidP="00CB513D">
      <w:pPr>
        <w:rPr>
          <w:rFonts w:ascii="Times New Roman" w:hAnsi="Times New Roman" w:cs="Times New Roman"/>
          <w:sz w:val="28"/>
          <w:szCs w:val="28"/>
        </w:rPr>
      </w:pPr>
      <w:bookmarkStart w:id="36" w:name="sub_1039"/>
      <w:bookmarkEnd w:id="35"/>
      <w:r w:rsidRPr="006F260D">
        <w:rPr>
          <w:rFonts w:ascii="Times New Roman" w:hAnsi="Times New Roman" w:cs="Times New Roman"/>
          <w:sz w:val="28"/>
          <w:szCs w:val="28"/>
        </w:rPr>
        <w:lastRenderedPageBreak/>
        <w:t>3.3.3.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организации, если он не совпадает с почтовым адресом), номер телефона, факса, адрес электронной почты, сетевой адрес.</w:t>
      </w:r>
    </w:p>
    <w:p w:rsidR="00CB513D" w:rsidRPr="006F260D" w:rsidRDefault="00CB513D" w:rsidP="00CB513D">
      <w:pPr>
        <w:rPr>
          <w:rFonts w:ascii="Times New Roman" w:hAnsi="Times New Roman" w:cs="Times New Roman"/>
          <w:sz w:val="28"/>
          <w:szCs w:val="28"/>
        </w:rPr>
      </w:pPr>
      <w:bookmarkStart w:id="37" w:name="sub_1040"/>
      <w:bookmarkEnd w:id="36"/>
      <w:r w:rsidRPr="006F260D">
        <w:rPr>
          <w:rFonts w:ascii="Times New Roman" w:hAnsi="Times New Roman" w:cs="Times New Roman"/>
          <w:sz w:val="28"/>
          <w:szCs w:val="28"/>
        </w:rPr>
        <w:t>3.3.4.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 организации, структурного подразделения, должности).</w:t>
      </w:r>
    </w:p>
    <w:p w:rsidR="00CB513D" w:rsidRPr="006F260D" w:rsidRDefault="00CB513D" w:rsidP="00CB513D">
      <w:pPr>
        <w:rPr>
          <w:rFonts w:ascii="Times New Roman" w:hAnsi="Times New Roman" w:cs="Times New Roman"/>
          <w:sz w:val="28"/>
          <w:szCs w:val="28"/>
        </w:rPr>
      </w:pPr>
      <w:bookmarkStart w:id="38" w:name="sub_1044"/>
      <w:bookmarkEnd w:id="37"/>
      <w:r w:rsidRPr="006F260D">
        <w:rPr>
          <w:rFonts w:ascii="Times New Roman" w:hAnsi="Times New Roman" w:cs="Times New Roman"/>
          <w:sz w:val="28"/>
          <w:szCs w:val="28"/>
        </w:rPr>
        <w:t>3.3.5. Дата документа.</w:t>
      </w:r>
    </w:p>
    <w:p w:rsidR="00CB513D" w:rsidRPr="006F260D" w:rsidRDefault="00CB513D" w:rsidP="00CB513D">
      <w:pPr>
        <w:rPr>
          <w:rFonts w:ascii="Times New Roman" w:hAnsi="Times New Roman" w:cs="Times New Roman"/>
          <w:sz w:val="28"/>
          <w:szCs w:val="28"/>
        </w:rPr>
      </w:pPr>
      <w:bookmarkStart w:id="39" w:name="sub_1041"/>
      <w:bookmarkEnd w:id="38"/>
      <w:r w:rsidRPr="006F260D">
        <w:rPr>
          <w:rFonts w:ascii="Times New Roman" w:hAnsi="Times New Roman" w:cs="Times New Roman"/>
          <w:sz w:val="28"/>
          <w:szCs w:val="28"/>
        </w:rPr>
        <w:t>3.3.5.1. Дата документа соответствует дате подписания (утверждения) документа или дате события, зафиксированного в документе.</w:t>
      </w:r>
    </w:p>
    <w:p w:rsidR="00CB513D" w:rsidRPr="006F260D" w:rsidRDefault="00CB513D" w:rsidP="00CB513D">
      <w:pPr>
        <w:rPr>
          <w:rFonts w:ascii="Times New Roman" w:hAnsi="Times New Roman" w:cs="Times New Roman"/>
          <w:sz w:val="28"/>
          <w:szCs w:val="28"/>
        </w:rPr>
      </w:pPr>
      <w:bookmarkStart w:id="40" w:name="sub_1042"/>
      <w:bookmarkEnd w:id="39"/>
      <w:r w:rsidRPr="006F260D">
        <w:rPr>
          <w:rFonts w:ascii="Times New Roman" w:hAnsi="Times New Roman" w:cs="Times New Roman"/>
          <w:sz w:val="28"/>
          <w:szCs w:val="28"/>
        </w:rPr>
        <w:t>3.3.5.2. Если авторами документа являются несколько организаций (акт, соглашение, совместное письмо и др.), то датой документа считается наиболее поздняя дата подписания и регистрации.</w:t>
      </w:r>
    </w:p>
    <w:bookmarkEnd w:id="4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Документы, изданные двумя или более организациями, должны иметь одну (единую) дату.</w:t>
      </w:r>
    </w:p>
    <w:p w:rsidR="00CB513D" w:rsidRPr="006F260D" w:rsidRDefault="00CB513D" w:rsidP="00CB513D">
      <w:pPr>
        <w:rPr>
          <w:rFonts w:ascii="Times New Roman" w:hAnsi="Times New Roman" w:cs="Times New Roman"/>
          <w:sz w:val="28"/>
          <w:szCs w:val="28"/>
        </w:rPr>
      </w:pPr>
      <w:bookmarkStart w:id="41" w:name="sub_1043"/>
      <w:r w:rsidRPr="006F260D">
        <w:rPr>
          <w:rFonts w:ascii="Times New Roman" w:hAnsi="Times New Roman" w:cs="Times New Roman"/>
          <w:sz w:val="28"/>
          <w:szCs w:val="28"/>
        </w:rPr>
        <w:t>3.3.5.3. Дату документа оформляют в последовательности: день месяца, месяц, год одним из двух способов:</w:t>
      </w:r>
    </w:p>
    <w:bookmarkEnd w:id="4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арабскими цифрами, разделенными точками: 05.08.2018;</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словесно-цифровым способом: 9 августа 2018 г.</w:t>
      </w:r>
    </w:p>
    <w:p w:rsidR="00CB513D" w:rsidRPr="006F260D" w:rsidRDefault="00CB513D" w:rsidP="00CB513D">
      <w:pPr>
        <w:rPr>
          <w:rFonts w:ascii="Times New Roman" w:hAnsi="Times New Roman" w:cs="Times New Roman"/>
          <w:sz w:val="28"/>
          <w:szCs w:val="28"/>
        </w:rPr>
      </w:pPr>
      <w:bookmarkStart w:id="42" w:name="sub_1045"/>
      <w:r w:rsidRPr="006F260D">
        <w:rPr>
          <w:rFonts w:ascii="Times New Roman" w:hAnsi="Times New Roman" w:cs="Times New Roman"/>
          <w:sz w:val="28"/>
          <w:szCs w:val="28"/>
        </w:rPr>
        <w:t>3.3.6.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CB513D" w:rsidRPr="006F260D" w:rsidRDefault="00CB513D" w:rsidP="00CB513D">
      <w:pPr>
        <w:rPr>
          <w:rFonts w:ascii="Times New Roman" w:hAnsi="Times New Roman" w:cs="Times New Roman"/>
          <w:sz w:val="28"/>
          <w:szCs w:val="28"/>
        </w:rPr>
      </w:pPr>
      <w:bookmarkStart w:id="43" w:name="sub_1046"/>
      <w:bookmarkEnd w:id="42"/>
      <w:r w:rsidRPr="006F260D">
        <w:rPr>
          <w:rFonts w:ascii="Times New Roman" w:hAnsi="Times New Roman" w:cs="Times New Roman"/>
          <w:sz w:val="28"/>
          <w:szCs w:val="28"/>
        </w:rPr>
        <w:t>3.3.7.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CB513D" w:rsidRPr="006F260D" w:rsidRDefault="00CB513D" w:rsidP="00CB513D">
      <w:pPr>
        <w:rPr>
          <w:rFonts w:ascii="Times New Roman" w:hAnsi="Times New Roman" w:cs="Times New Roman"/>
          <w:sz w:val="28"/>
          <w:szCs w:val="28"/>
        </w:rPr>
      </w:pPr>
      <w:bookmarkStart w:id="44" w:name="sub_1047"/>
      <w:bookmarkEnd w:id="43"/>
      <w:r w:rsidRPr="006F260D">
        <w:rPr>
          <w:rFonts w:ascii="Times New Roman" w:hAnsi="Times New Roman" w:cs="Times New Roman"/>
          <w:sz w:val="28"/>
          <w:szCs w:val="28"/>
        </w:rPr>
        <w:t xml:space="preserve">3.3.8.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6F260D">
        <w:rPr>
          <w:rFonts w:ascii="Times New Roman" w:hAnsi="Times New Roman" w:cs="Times New Roman"/>
          <w:sz w:val="28"/>
          <w:szCs w:val="28"/>
        </w:rPr>
        <w:t>других</w:t>
      </w:r>
      <w:proofErr w:type="gramEnd"/>
      <w:r w:rsidRPr="006F260D">
        <w:rPr>
          <w:rFonts w:ascii="Times New Roman" w:hAnsi="Times New Roman" w:cs="Times New Roman"/>
          <w:sz w:val="28"/>
          <w:szCs w:val="28"/>
        </w:rPr>
        <w:t xml:space="preserve"> внутренних информационно-справочных документов.</w:t>
      </w:r>
    </w:p>
    <w:bookmarkEnd w:id="4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CB513D" w:rsidRPr="006F260D" w:rsidRDefault="00CB513D" w:rsidP="00CB513D">
      <w:pPr>
        <w:rPr>
          <w:rFonts w:ascii="Times New Roman" w:hAnsi="Times New Roman" w:cs="Times New Roman"/>
          <w:sz w:val="28"/>
          <w:szCs w:val="28"/>
        </w:rPr>
      </w:pPr>
      <w:bookmarkStart w:id="45" w:name="sub_1048"/>
      <w:r w:rsidRPr="006F260D">
        <w:rPr>
          <w:rFonts w:ascii="Times New Roman" w:hAnsi="Times New Roman" w:cs="Times New Roman"/>
          <w:sz w:val="28"/>
          <w:szCs w:val="28"/>
        </w:rPr>
        <w:t>3.3.9.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bookmarkEnd w:id="4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Виды используемых в организациях грифов ограничения доступа должны соответствовать законодательным и иным нормативным правовым </w:t>
      </w:r>
      <w:r w:rsidRPr="006F260D">
        <w:rPr>
          <w:rFonts w:ascii="Times New Roman" w:hAnsi="Times New Roman" w:cs="Times New Roman"/>
          <w:sz w:val="28"/>
          <w:szCs w:val="28"/>
        </w:rPr>
        <w:lastRenderedPageBreak/>
        <w:t>актам Российской Федерации. В состав грифа ограничения доступа к документу входит ограничительная надпись ("Для служебного пользования", "Секретно" и др.), которая может дополняться номером экземпляра документа и другими сведениями в соответствии с законодательством Российской Федерации.</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Для служебного пользования</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Экз. </w:t>
            </w:r>
            <w:r>
              <w:rPr>
                <w:rFonts w:ascii="Times New Roman" w:hAnsi="Times New Roman" w:cs="Times New Roman"/>
                <w:sz w:val="28"/>
                <w:szCs w:val="28"/>
              </w:rPr>
              <w:t>№</w:t>
            </w:r>
            <w:r w:rsidRPr="006F260D">
              <w:rPr>
                <w:rFonts w:ascii="Times New Roman" w:hAnsi="Times New Roman" w:cs="Times New Roman"/>
                <w:sz w:val="28"/>
                <w:szCs w:val="28"/>
              </w:rPr>
              <w:t> 2</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46" w:name="sub_1049"/>
      <w:r w:rsidRPr="006F260D">
        <w:rPr>
          <w:rFonts w:ascii="Times New Roman" w:hAnsi="Times New Roman" w:cs="Times New Roman"/>
          <w:sz w:val="28"/>
          <w:szCs w:val="28"/>
        </w:rPr>
        <w:t>3.3.10. Адресат используется при оформлении деловых (служебных) писем, внутренних информационно-справочных документов (докладных, служебных записок и др.).</w:t>
      </w:r>
    </w:p>
    <w:bookmarkEnd w:id="4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Реквизит "Адресат" проставляется в верхней правой части документа. Строки реквизита "Адресат" выравниваются по левому краю или центруются относительно самой длинной строки.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w:t>
      </w:r>
      <w:proofErr w:type="spellStart"/>
      <w:r w:rsidRPr="006F260D">
        <w:rPr>
          <w:rFonts w:ascii="Times New Roman" w:hAnsi="Times New Roman" w:cs="Times New Roman"/>
          <w:sz w:val="28"/>
          <w:szCs w:val="28"/>
        </w:rPr>
        <w:t>адресовании</w:t>
      </w:r>
      <w:proofErr w:type="spellEnd"/>
      <w:r w:rsidRPr="006F260D">
        <w:rPr>
          <w:rFonts w:ascii="Times New Roman" w:hAnsi="Times New Roman" w:cs="Times New Roman"/>
          <w:sz w:val="28"/>
          <w:szCs w:val="28"/>
        </w:rPr>
        <w:t xml:space="preserve"> документа руководителю (заместителю руководителя) организации в дательном падеже указываются наименование должности руководителя (заместителя руководителя), включающее наименование организации, и фамилия, инициалы должностного лица.</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48297E" w:rsidRDefault="00CB513D" w:rsidP="00046B48">
            <w:pPr>
              <w:ind w:firstLine="0"/>
              <w:jc w:val="left"/>
              <w:rPr>
                <w:rFonts w:ascii="Times New Roman" w:eastAsia="Times New Roman" w:hAnsi="Times New Roman" w:cs="Times New Roman"/>
                <w:sz w:val="28"/>
                <w:szCs w:val="28"/>
              </w:rPr>
            </w:pPr>
            <w:r w:rsidRPr="0048297E">
              <w:rPr>
                <w:rFonts w:ascii="Times New Roman" w:eastAsia="Times New Roman" w:hAnsi="Times New Roman" w:cs="Times New Roman"/>
                <w:sz w:val="28"/>
                <w:szCs w:val="28"/>
              </w:rPr>
              <w:t>Начальнику МО МВД России «Шимановский»</w:t>
            </w:r>
          </w:p>
          <w:p w:rsidR="00CB513D" w:rsidRPr="006F260D" w:rsidRDefault="00CB513D" w:rsidP="00046B48">
            <w:pPr>
              <w:pStyle w:val="ad"/>
              <w:rPr>
                <w:rFonts w:ascii="Times New Roman" w:hAnsi="Times New Roman" w:cs="Times New Roman"/>
                <w:sz w:val="28"/>
                <w:szCs w:val="28"/>
              </w:rPr>
            </w:pPr>
            <w:r w:rsidRPr="0048297E">
              <w:rPr>
                <w:rFonts w:ascii="Times New Roman" w:eastAsia="Times New Roman" w:hAnsi="Times New Roman" w:cs="Times New Roman"/>
                <w:sz w:val="28"/>
                <w:szCs w:val="28"/>
                <w:lang w:eastAsia="ar-SA"/>
              </w:rPr>
              <w:t>Серебрякову А.С.</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w:t>
      </w:r>
      <w:proofErr w:type="spellStart"/>
      <w:r w:rsidRPr="006F260D">
        <w:rPr>
          <w:rFonts w:ascii="Times New Roman" w:hAnsi="Times New Roman" w:cs="Times New Roman"/>
          <w:sz w:val="28"/>
          <w:szCs w:val="28"/>
        </w:rPr>
        <w:t>адресовании</w:t>
      </w:r>
      <w:proofErr w:type="spellEnd"/>
      <w:r w:rsidRPr="006F260D">
        <w:rPr>
          <w:rFonts w:ascii="Times New Roman" w:hAnsi="Times New Roman" w:cs="Times New Roman"/>
          <w:sz w:val="28"/>
          <w:szCs w:val="28"/>
        </w:rPr>
        <w:t xml:space="preserve"> письма в организацию указывается ее полное или сокращенное наименование в именительном падеже.</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Управление Министерства внутренних дел Российской Федерации по Амурской области</w:t>
            </w:r>
          </w:p>
        </w:tc>
      </w:tr>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или:</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УМВД России по Амурской области</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w:t>
      </w:r>
      <w:proofErr w:type="spellStart"/>
      <w:r w:rsidRPr="006F260D">
        <w:rPr>
          <w:rFonts w:ascii="Times New Roman" w:hAnsi="Times New Roman" w:cs="Times New Roman"/>
          <w:sz w:val="28"/>
          <w:szCs w:val="28"/>
        </w:rPr>
        <w:t>адресовании</w:t>
      </w:r>
      <w:proofErr w:type="spellEnd"/>
      <w:r w:rsidRPr="006F260D">
        <w:rPr>
          <w:rFonts w:ascii="Times New Roman" w:hAnsi="Times New Roman" w:cs="Times New Roman"/>
          <w:sz w:val="28"/>
          <w:szCs w:val="28"/>
        </w:rPr>
        <w:t xml:space="preserve"> документа в структурное подразделение организации в реквизите "Адресат" указывается наименование организации в именительном падеже, ниже - наименование структурного подразделения.</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Министерство финансов Амурской области </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Отдел сводного планирования областного бюджета</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w:t>
      </w:r>
      <w:proofErr w:type="spellStart"/>
      <w:r w:rsidRPr="006F260D">
        <w:rPr>
          <w:rFonts w:ascii="Times New Roman" w:hAnsi="Times New Roman" w:cs="Times New Roman"/>
          <w:sz w:val="28"/>
          <w:szCs w:val="28"/>
        </w:rPr>
        <w:t>адресовании</w:t>
      </w:r>
      <w:proofErr w:type="spellEnd"/>
      <w:r w:rsidRPr="006F260D">
        <w:rPr>
          <w:rFonts w:ascii="Times New Roman" w:hAnsi="Times New Roman" w:cs="Times New Roman"/>
          <w:sz w:val="28"/>
          <w:szCs w:val="28"/>
        </w:rPr>
        <w:t xml:space="preserve"> письма руководителю структурного подразделения </w:t>
      </w:r>
      <w:r w:rsidRPr="006F260D">
        <w:rPr>
          <w:rFonts w:ascii="Times New Roman" w:hAnsi="Times New Roman" w:cs="Times New Roman"/>
          <w:sz w:val="28"/>
          <w:szCs w:val="28"/>
        </w:rPr>
        <w:lastRenderedPageBreak/>
        <w:t>организации указывается наименование организации в именительном падеже, ниже - наименование должности руководителя, включающее наименование структурного подразделения, фамилия, инициалы в дательном падеже.</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ОАО "Авиационная компания "Восток"</w:t>
            </w:r>
          </w:p>
          <w:p w:rsidR="00CB513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Начальнику авиабазы </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Петрову А.А.</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Перед фамилией должностного лица допускается употреблять сокращение "г-ну" (господину), "г-же" (госпоже).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направлении документа в несколько однородных организаций или в структурные подразделения одной организации их названия указываются обобщенно.</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Главам </w:t>
            </w:r>
            <w:r>
              <w:rPr>
                <w:rFonts w:ascii="Times New Roman" w:hAnsi="Times New Roman" w:cs="Times New Roman"/>
                <w:sz w:val="28"/>
                <w:szCs w:val="28"/>
              </w:rPr>
              <w:t>сельсоветов района</w:t>
            </w:r>
          </w:p>
        </w:tc>
      </w:tr>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или:</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Руководителям </w:t>
            </w:r>
            <w:r>
              <w:rPr>
                <w:rFonts w:ascii="Times New Roman" w:hAnsi="Times New Roman" w:cs="Times New Roman"/>
                <w:sz w:val="28"/>
                <w:szCs w:val="28"/>
              </w:rPr>
              <w:t>структурных подразделений администрации района</w:t>
            </w:r>
          </w:p>
        </w:tc>
      </w:tr>
    </w:tbl>
    <w:p w:rsidR="00CB513D" w:rsidRPr="006F260D" w:rsidRDefault="00CB513D" w:rsidP="00CB513D">
      <w:pPr>
        <w:ind w:firstLine="0"/>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Документ не должен содержать более четырех адресатов. Слово "Копия" перед вторым, третьим, четвертым адресатами не указывается.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большем количестве адресатов составляется список рассылки документа, на каждом документе указывается один адресат или адресат оформляется обобщенно.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 состав реквизита "Адресат" может входить почтовый адрес, который отделяется одинарным интервалом. Элементы адреса указывают в последовательности, установленной </w:t>
      </w:r>
      <w:hyperlink r:id="rId11" w:history="1">
        <w:r w:rsidRPr="006F260D">
          <w:rPr>
            <w:rStyle w:val="a3"/>
            <w:rFonts w:ascii="Times New Roman" w:hAnsi="Times New Roman" w:cs="Times New Roman"/>
            <w:color w:val="auto"/>
            <w:sz w:val="28"/>
            <w:szCs w:val="28"/>
          </w:rPr>
          <w:t>Правилами</w:t>
        </w:r>
      </w:hyperlink>
      <w:r w:rsidRPr="006F260D">
        <w:rPr>
          <w:rFonts w:ascii="Times New Roman" w:hAnsi="Times New Roman" w:cs="Times New Roman"/>
          <w:sz w:val="28"/>
          <w:szCs w:val="28"/>
        </w:rPr>
        <w:t xml:space="preserve"> оказания услуг почтовой связи, утвержденными </w:t>
      </w:r>
      <w:hyperlink r:id="rId12" w:history="1">
        <w:r w:rsidRPr="006F260D">
          <w:rPr>
            <w:rStyle w:val="a3"/>
            <w:rFonts w:ascii="Times New Roman" w:hAnsi="Times New Roman" w:cs="Times New Roman"/>
            <w:color w:val="auto"/>
            <w:sz w:val="28"/>
            <w:szCs w:val="28"/>
          </w:rPr>
          <w:t>приказом</w:t>
        </w:r>
      </w:hyperlink>
      <w:r w:rsidRPr="006F260D">
        <w:rPr>
          <w:rFonts w:ascii="Times New Roman" w:hAnsi="Times New Roman" w:cs="Times New Roman"/>
          <w:sz w:val="28"/>
          <w:szCs w:val="28"/>
        </w:rPr>
        <w:t xml:space="preserve"> Министерства связи и массовых коммуникаций Российской Федерации от 31 июля 2014 г. </w:t>
      </w:r>
      <w:r>
        <w:rPr>
          <w:rFonts w:ascii="Times New Roman" w:hAnsi="Times New Roman" w:cs="Times New Roman"/>
          <w:sz w:val="28"/>
          <w:szCs w:val="28"/>
        </w:rPr>
        <w:t>№</w:t>
      </w:r>
      <w:r w:rsidRPr="006F260D">
        <w:rPr>
          <w:rFonts w:ascii="Times New Roman" w:hAnsi="Times New Roman" w:cs="Times New Roman"/>
          <w:sz w:val="28"/>
          <w:szCs w:val="28"/>
        </w:rPr>
        <w:t> 234.</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Всероссийский научно-исследовательский институт документоведения и архивного дела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Профсоюзная ул., д. 82, Москва, 117393</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Почтовый адрес может не указываться на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w:t>
      </w:r>
      <w:proofErr w:type="spellStart"/>
      <w:r w:rsidRPr="006F260D">
        <w:rPr>
          <w:rFonts w:ascii="Times New Roman" w:hAnsi="Times New Roman" w:cs="Times New Roman"/>
          <w:sz w:val="28"/>
          <w:szCs w:val="28"/>
        </w:rPr>
        <w:t>адресовании</w:t>
      </w:r>
      <w:proofErr w:type="spellEnd"/>
      <w:r w:rsidRPr="006F260D">
        <w:rPr>
          <w:rFonts w:ascii="Times New Roman" w:hAnsi="Times New Roman" w:cs="Times New Roman"/>
          <w:sz w:val="28"/>
          <w:szCs w:val="28"/>
        </w:rPr>
        <w:t xml:space="preserve"> письма физическому лицу указываются фамилия и инициалы получателя, затем почтовый адрес.</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Николаеву О.И.</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Ленина ул., д. 15, кв. 7,</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г. Благовещенск,</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Амурская обл., 675000</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Всероссийский научно-исследовательский институт документоведения и архивного дела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mail@vniidad.ru</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47" w:name="sub_1050"/>
      <w:r w:rsidRPr="006F260D">
        <w:rPr>
          <w:rFonts w:ascii="Times New Roman" w:hAnsi="Times New Roman" w:cs="Times New Roman"/>
          <w:sz w:val="28"/>
          <w:szCs w:val="28"/>
        </w:rPr>
        <w:t>3.3.11. Гриф утверждения документа проставляется на документе в случае его утверждения должностным лицом, правовым актом (постановлением, распоряжением, приказом) или решением коллегиального органа.</w:t>
      </w:r>
    </w:p>
    <w:bookmarkEnd w:id="4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утверждении документа должностным лицом гриф утверждения </w:t>
      </w:r>
      <w:proofErr w:type="gramStart"/>
      <w:r w:rsidRPr="006F260D">
        <w:rPr>
          <w:rFonts w:ascii="Times New Roman" w:hAnsi="Times New Roman" w:cs="Times New Roman"/>
          <w:sz w:val="28"/>
          <w:szCs w:val="28"/>
        </w:rPr>
        <w:t>состоит из слова УТВЕРЖДАЮ</w:t>
      </w:r>
      <w:proofErr w:type="gramEnd"/>
      <w:r w:rsidRPr="006F260D">
        <w:rPr>
          <w:rFonts w:ascii="Times New Roman" w:hAnsi="Times New Roman" w:cs="Times New Roman"/>
          <w:sz w:val="28"/>
          <w:szCs w:val="28"/>
        </w:rPr>
        <w:t>, наименования должности лица, утверждающего документ, его подписи, инициалов, фамилии и даты утверждения.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9"/>
        <w:gridCol w:w="4252"/>
      </w:tblGrid>
      <w:tr w:rsidR="00CB513D" w:rsidRPr="006F260D" w:rsidTr="00046B48">
        <w:tc>
          <w:tcPr>
            <w:tcW w:w="481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УТВЕРЖДАЮ</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Глава </w:t>
            </w:r>
            <w:r>
              <w:rPr>
                <w:rFonts w:ascii="Times New Roman" w:hAnsi="Times New Roman" w:cs="Times New Roman"/>
                <w:sz w:val="28"/>
                <w:szCs w:val="28"/>
              </w:rPr>
              <w:t>Нововоскресеновского сельсовета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_____________ И.О.Фамилия</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Дата</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наличии в тексте правового акта формулировки "Утвердить" (прилагаемые положение, состав комиссии, перечень мероприятий, план и т.д.) на самом приложении в правом верхнем углу располагается слово "УТВЕРЖДЕН" со ссылкой на правовой акт, его дату, номер.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УТВЕРЖДЕНО</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постановлением главы</w:t>
            </w:r>
          </w:p>
          <w:p w:rsidR="00CB513D" w:rsidRPr="006F260D" w:rsidRDefault="00CB513D" w:rsidP="00046B48">
            <w:pPr>
              <w:pStyle w:val="ad"/>
              <w:rPr>
                <w:rFonts w:ascii="Times New Roman" w:hAnsi="Times New Roman" w:cs="Times New Roman"/>
                <w:sz w:val="28"/>
                <w:szCs w:val="28"/>
              </w:rPr>
            </w:pPr>
            <w:r>
              <w:rPr>
                <w:rFonts w:ascii="Times New Roman" w:hAnsi="Times New Roman" w:cs="Times New Roman"/>
                <w:sz w:val="28"/>
                <w:szCs w:val="28"/>
              </w:rPr>
              <w:t>Нововоскресеновского сельсовета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lastRenderedPageBreak/>
              <w:t xml:space="preserve">от _____________ </w:t>
            </w:r>
            <w:r>
              <w:rPr>
                <w:rFonts w:ascii="Times New Roman" w:hAnsi="Times New Roman" w:cs="Times New Roman"/>
                <w:sz w:val="28"/>
                <w:szCs w:val="28"/>
              </w:rPr>
              <w:t>№</w:t>
            </w:r>
            <w:r w:rsidRPr="006F260D">
              <w:rPr>
                <w:rFonts w:ascii="Times New Roman" w:hAnsi="Times New Roman" w:cs="Times New Roman"/>
                <w:sz w:val="28"/>
                <w:szCs w:val="28"/>
              </w:rPr>
              <w:t xml:space="preserve"> ____</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Слово "УТВЕРЖДЕН" согласуется в роде и числе с первым словом наименования приложения: положение - "УТВЕРЖДЕНО", программа - "УТВЕРЖДЕНА", мероприятия - "УТВЕРЖДЕНЫ", план - "УТВЕРЖДЕН".</w:t>
      </w:r>
      <w:proofErr w:type="gramEnd"/>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утверждении документа коллегиальным органом, решение которого фиксируется в протоколе, в грифе утверждения указываются наименование органа, решением которого утвержден документ, дата и номер протокола (в скобках).</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 (Решение)</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УТВЕРЖДЕНО</w:t>
            </w:r>
          </w:p>
          <w:p w:rsidR="00CB513D" w:rsidRDefault="00CB513D" w:rsidP="00046B48">
            <w:pPr>
              <w:ind w:firstLine="0"/>
              <w:jc w:val="left"/>
              <w:rPr>
                <w:rFonts w:ascii="Times New Roman" w:eastAsia="Times New Roman" w:hAnsi="Times New Roman" w:cs="Times New Roman"/>
                <w:sz w:val="28"/>
                <w:szCs w:val="28"/>
              </w:rPr>
            </w:pPr>
            <w:r w:rsidRPr="00447336">
              <w:rPr>
                <w:rFonts w:ascii="Times New Roman" w:eastAsia="Times New Roman" w:hAnsi="Times New Roman" w:cs="Times New Roman"/>
                <w:sz w:val="28"/>
                <w:szCs w:val="28"/>
              </w:rPr>
              <w:t>комиссией по чрезвычайным ситуациям и пожарной безопасности</w:t>
            </w:r>
          </w:p>
          <w:p w:rsidR="00CB513D" w:rsidRPr="00447336" w:rsidRDefault="00CB513D" w:rsidP="00046B48">
            <w:pPr>
              <w:ind w:firstLine="0"/>
              <w:jc w:val="left"/>
              <w:rPr>
                <w:rFonts w:ascii="Times New Roman" w:eastAsia="Times New Roman" w:hAnsi="Times New Roman" w:cs="Times New Roman"/>
                <w:sz w:val="28"/>
                <w:szCs w:val="28"/>
              </w:rPr>
            </w:pPr>
            <w:r w:rsidRPr="006F260D">
              <w:rPr>
                <w:rFonts w:ascii="Times New Roman" w:hAnsi="Times New Roman" w:cs="Times New Roman"/>
                <w:sz w:val="28"/>
                <w:szCs w:val="28"/>
              </w:rPr>
              <w:t xml:space="preserve">(протокол от 12.08.2017 </w:t>
            </w:r>
            <w:r>
              <w:rPr>
                <w:rFonts w:ascii="Times New Roman" w:hAnsi="Times New Roman" w:cs="Times New Roman"/>
                <w:sz w:val="28"/>
                <w:szCs w:val="28"/>
              </w:rPr>
              <w:t>№</w:t>
            </w:r>
            <w:r w:rsidRPr="006F260D">
              <w:rPr>
                <w:rFonts w:ascii="Times New Roman" w:hAnsi="Times New Roman" w:cs="Times New Roman"/>
                <w:sz w:val="28"/>
                <w:szCs w:val="28"/>
              </w:rPr>
              <w:t> 5)</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48" w:name="sub_1051"/>
      <w:r w:rsidRPr="006F260D">
        <w:rPr>
          <w:rFonts w:ascii="Times New Roman" w:hAnsi="Times New Roman" w:cs="Times New Roman"/>
          <w:sz w:val="28"/>
          <w:szCs w:val="28"/>
        </w:rPr>
        <w:t>3.3.12. Заголовок к тексту - краткое содержание документа. Заголовок к тексту формулируется с предлогом "О" ("Об") и отвечает на вопрос "о чем?" "о ком?".</w:t>
      </w:r>
    </w:p>
    <w:bookmarkEnd w:id="4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распоряжение (о чем?) О создании аттестационной комиссии;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приказ (о чем?) Об утверждении штатного расписания.</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к тексту оформляется под реквизитами бланка слева, от границы левого поля. Если длина заголовка превышает 6 строк, он может располагаться над текстом посередине рабочего поля документа и центрироваться относительно самой длинной строки. В конце заголовка точка не ставится. В заголовке не допускаются переносы.</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от текста отделяется 2 - 3 межстрочными интервалами.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к тексту может не составляться, если текст документа не превышает 5 строк.</w:t>
      </w:r>
    </w:p>
    <w:p w:rsidR="00CB513D" w:rsidRPr="006F260D" w:rsidRDefault="00CB513D" w:rsidP="00CB513D">
      <w:pPr>
        <w:rPr>
          <w:rFonts w:ascii="Times New Roman" w:hAnsi="Times New Roman" w:cs="Times New Roman"/>
          <w:sz w:val="28"/>
          <w:szCs w:val="28"/>
        </w:rPr>
      </w:pPr>
      <w:bookmarkStart w:id="49" w:name="sub_1056"/>
      <w:r w:rsidRPr="006F260D">
        <w:rPr>
          <w:rFonts w:ascii="Times New Roman" w:hAnsi="Times New Roman" w:cs="Times New Roman"/>
          <w:sz w:val="28"/>
          <w:szCs w:val="28"/>
        </w:rPr>
        <w:t>3.3.13. Текст документа.</w:t>
      </w:r>
    </w:p>
    <w:p w:rsidR="00CB513D" w:rsidRPr="006F260D" w:rsidRDefault="00CB513D" w:rsidP="00CB513D">
      <w:pPr>
        <w:rPr>
          <w:rFonts w:ascii="Times New Roman" w:hAnsi="Times New Roman" w:cs="Times New Roman"/>
          <w:sz w:val="28"/>
          <w:szCs w:val="28"/>
        </w:rPr>
      </w:pPr>
      <w:bookmarkStart w:id="50" w:name="sub_1052"/>
      <w:bookmarkEnd w:id="49"/>
      <w:r w:rsidRPr="006F260D">
        <w:rPr>
          <w:rFonts w:ascii="Times New Roman" w:hAnsi="Times New Roman" w:cs="Times New Roman"/>
          <w:sz w:val="28"/>
          <w:szCs w:val="28"/>
        </w:rPr>
        <w:t>3.3.13.1. Текст документа составляется на государственном языке Российской Федерации.</w:t>
      </w:r>
    </w:p>
    <w:bookmarkEnd w:id="5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документа, наименование организации - автора документа, дата документа, его регистрационный номер, заголовок к тексту;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организации или должностного лица, утвердившего документ, дата утверждения документа.</w:t>
      </w:r>
    </w:p>
    <w:p w:rsidR="00CB513D" w:rsidRPr="006F260D" w:rsidRDefault="00CB513D" w:rsidP="00CB513D">
      <w:pPr>
        <w:rPr>
          <w:rFonts w:ascii="Times New Roman" w:hAnsi="Times New Roman" w:cs="Times New Roman"/>
          <w:sz w:val="28"/>
          <w:szCs w:val="28"/>
        </w:rPr>
      </w:pPr>
      <w:bookmarkStart w:id="51" w:name="sub_1053"/>
      <w:r w:rsidRPr="006F260D">
        <w:rPr>
          <w:rFonts w:ascii="Times New Roman" w:hAnsi="Times New Roman" w:cs="Times New Roman"/>
          <w:sz w:val="28"/>
          <w:szCs w:val="28"/>
        </w:rPr>
        <w:t>3.3.13.2. Текст отделяется от заголовка 2 - 3 межстрочными интервалами и печатается через 1 интервал.</w:t>
      </w:r>
    </w:p>
    <w:bookmarkEnd w:id="51"/>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 xml:space="preserve">Текст печатается от левой границы текстового поля и выравнивается по </w:t>
      </w:r>
      <w:r w:rsidRPr="006F260D">
        <w:rPr>
          <w:rFonts w:ascii="Times New Roman" w:hAnsi="Times New Roman" w:cs="Times New Roman"/>
          <w:sz w:val="28"/>
          <w:szCs w:val="28"/>
        </w:rPr>
        <w:lastRenderedPageBreak/>
        <w:t>левой и правой границам текстового поля.</w:t>
      </w:r>
      <w:proofErr w:type="gramEnd"/>
      <w:r w:rsidRPr="006F260D">
        <w:rPr>
          <w:rFonts w:ascii="Times New Roman" w:hAnsi="Times New Roman" w:cs="Times New Roman"/>
          <w:sz w:val="28"/>
          <w:szCs w:val="28"/>
        </w:rPr>
        <w:t xml:space="preserve"> Первая строка абзаца начинается на расстоянии 1,25 см от левой границы поля.</w:t>
      </w:r>
    </w:p>
    <w:p w:rsidR="00CB513D" w:rsidRPr="006F260D" w:rsidRDefault="00CB513D" w:rsidP="00CB513D">
      <w:pPr>
        <w:rPr>
          <w:rFonts w:ascii="Times New Roman" w:hAnsi="Times New Roman" w:cs="Times New Roman"/>
          <w:sz w:val="28"/>
          <w:szCs w:val="28"/>
        </w:rPr>
      </w:pPr>
      <w:bookmarkStart w:id="52" w:name="sub_1054"/>
      <w:r w:rsidRPr="006F260D">
        <w:rPr>
          <w:rFonts w:ascii="Times New Roman" w:hAnsi="Times New Roman" w:cs="Times New Roman"/>
          <w:sz w:val="28"/>
          <w:szCs w:val="28"/>
        </w:rPr>
        <w:t>3.3.13.3. Текст может подразделяться на констатирующую часть (преамбулу) и постановляющую часть (в распоряжениях - распорядительную).</w:t>
      </w:r>
    </w:p>
    <w:bookmarkEnd w:id="5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Преамбула в проектах постановлений, приказов завершается словами "постановляю", "постановляет", "приказываю", которые печатаются на следующей строке от границы левого поля, строчными буквами, через пробел, полужирным шрифтом.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135E86" w:rsidRDefault="00CB513D" w:rsidP="00CB513D">
      <w:pPr>
        <w:rPr>
          <w:rFonts w:ascii="Times New Roman" w:hAnsi="Times New Roman" w:cs="Times New Roman"/>
          <w:b/>
          <w:sz w:val="28"/>
          <w:szCs w:val="28"/>
        </w:rPr>
      </w:pPr>
      <w:r w:rsidRPr="00135E86">
        <w:rPr>
          <w:rFonts w:ascii="Times New Roman" w:hAnsi="Times New Roman" w:cs="Times New Roman"/>
          <w:b/>
          <w:sz w:val="28"/>
          <w:szCs w:val="28"/>
        </w:rPr>
        <w:t>постановляю:</w:t>
      </w:r>
    </w:p>
    <w:p w:rsidR="00CB513D" w:rsidRPr="006F260D" w:rsidRDefault="00CB513D" w:rsidP="00CB513D">
      <w:pPr>
        <w:rPr>
          <w:rFonts w:ascii="Times New Roman" w:hAnsi="Times New Roman" w:cs="Times New Roman"/>
          <w:b/>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Преамбула в проектах распоряжений, как правило, заканчивается двоеточием. Распорядительная часть начинается с абзаца с заглавной буквы.</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Преамбула может отсутствовать, если предписываемые действия не нуждаются в разъяснении. В этом случае слова "постановляю", "приказываю" пишутся с большой буквы.</w:t>
      </w:r>
    </w:p>
    <w:p w:rsidR="00CB513D" w:rsidRPr="006F260D" w:rsidRDefault="00CB513D" w:rsidP="00CB513D">
      <w:pPr>
        <w:rPr>
          <w:rFonts w:ascii="Times New Roman" w:hAnsi="Times New Roman" w:cs="Times New Roman"/>
          <w:sz w:val="28"/>
          <w:szCs w:val="28"/>
        </w:rPr>
      </w:pPr>
      <w:bookmarkStart w:id="53" w:name="sub_1055"/>
      <w:r w:rsidRPr="006F260D">
        <w:rPr>
          <w:rFonts w:ascii="Times New Roman" w:hAnsi="Times New Roman" w:cs="Times New Roman"/>
          <w:sz w:val="28"/>
          <w:szCs w:val="28"/>
        </w:rPr>
        <w:t>3.3.13.4. Постановляющая (распорядительная) часть проектов правовых актов, как правило, подразделяется на пункты.</w:t>
      </w:r>
    </w:p>
    <w:bookmarkEnd w:id="5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Пункты нумеруются арабскими цифрами с точкой и заголовков не имеют, печатаются с абзаца.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Текст документа может содержать разделы, подразделы, пункты, подпункты, также нумеруемые арабскими цифрами.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Правила оформления этого реквизита приведены в </w:t>
      </w:r>
      <w:hyperlink w:anchor="sub_1282" w:history="1">
        <w:r w:rsidRPr="006F260D">
          <w:rPr>
            <w:rStyle w:val="a3"/>
            <w:rFonts w:ascii="Times New Roman" w:hAnsi="Times New Roman" w:cs="Times New Roman"/>
            <w:color w:val="auto"/>
            <w:sz w:val="28"/>
            <w:szCs w:val="28"/>
          </w:rPr>
          <w:t xml:space="preserve">приложении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4</w:t>
        </w:r>
      </w:hyperlink>
      <w:r w:rsidRPr="006F260D">
        <w:rPr>
          <w:rFonts w:ascii="Times New Roman" w:hAnsi="Times New Roman" w:cs="Times New Roman"/>
          <w:sz w:val="28"/>
          <w:szCs w:val="28"/>
        </w:rPr>
        <w:t xml:space="preserve"> к настоящей Инструкции.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Контроль за соответствием текста документа, направляемого на подпись главе </w:t>
      </w:r>
      <w:r>
        <w:rPr>
          <w:rFonts w:ascii="Times New Roman" w:hAnsi="Times New Roman" w:cs="Times New Roman"/>
          <w:sz w:val="28"/>
          <w:szCs w:val="28"/>
        </w:rPr>
        <w:t>сельсовета</w:t>
      </w:r>
      <w:r w:rsidRPr="006F260D">
        <w:rPr>
          <w:rFonts w:ascii="Times New Roman" w:hAnsi="Times New Roman" w:cs="Times New Roman"/>
          <w:sz w:val="28"/>
          <w:szCs w:val="28"/>
        </w:rPr>
        <w:t xml:space="preserve">, правилам русского литературного языка, а также оформлением документа в соответствии с требованиями </w:t>
      </w:r>
      <w:hyperlink r:id="rId13" w:history="1">
        <w:r w:rsidRPr="006F260D">
          <w:rPr>
            <w:rStyle w:val="a3"/>
            <w:rFonts w:ascii="Times New Roman" w:hAnsi="Times New Roman" w:cs="Times New Roman"/>
            <w:color w:val="auto"/>
            <w:sz w:val="28"/>
            <w:szCs w:val="28"/>
          </w:rPr>
          <w:t xml:space="preserve">ГОСТ </w:t>
        </w:r>
        <w:proofErr w:type="gramStart"/>
        <w:r w:rsidRPr="006F260D">
          <w:rPr>
            <w:rStyle w:val="a3"/>
            <w:rFonts w:ascii="Times New Roman" w:hAnsi="Times New Roman" w:cs="Times New Roman"/>
            <w:color w:val="auto"/>
            <w:sz w:val="28"/>
            <w:szCs w:val="28"/>
          </w:rPr>
          <w:t>Р</w:t>
        </w:r>
        <w:proofErr w:type="gramEnd"/>
        <w:r w:rsidRPr="006F260D">
          <w:rPr>
            <w:rStyle w:val="a3"/>
            <w:rFonts w:ascii="Times New Roman" w:hAnsi="Times New Roman" w:cs="Times New Roman"/>
            <w:color w:val="auto"/>
            <w:sz w:val="28"/>
            <w:szCs w:val="28"/>
          </w:rPr>
          <w:t xml:space="preserve"> 7.0.97-2016</w:t>
        </w:r>
      </w:hyperlink>
      <w:r w:rsidRPr="006F260D">
        <w:rPr>
          <w:rFonts w:ascii="Times New Roman" w:hAnsi="Times New Roman" w:cs="Times New Roman"/>
          <w:sz w:val="28"/>
          <w:szCs w:val="28"/>
        </w:rPr>
        <w:t xml:space="preserve"> и настоящей Инструкции осуществляет специалист администрации.</w:t>
      </w:r>
    </w:p>
    <w:p w:rsidR="00CB513D" w:rsidRPr="006F260D" w:rsidRDefault="00CB513D" w:rsidP="00CB513D">
      <w:pPr>
        <w:rPr>
          <w:rFonts w:ascii="Times New Roman" w:hAnsi="Times New Roman" w:cs="Times New Roman"/>
          <w:sz w:val="28"/>
          <w:szCs w:val="28"/>
        </w:rPr>
      </w:pPr>
      <w:bookmarkStart w:id="54" w:name="sub_1057"/>
      <w:r w:rsidRPr="006F260D">
        <w:rPr>
          <w:rFonts w:ascii="Times New Roman" w:hAnsi="Times New Roman" w:cs="Times New Roman"/>
          <w:sz w:val="28"/>
          <w:szCs w:val="28"/>
        </w:rPr>
        <w:t>3.3.14. Отметка о приложении содержит сведения о документе (документах), прилагаемом к основному документу (в сопроводительных письмах, актах, справках и других информационно-справочных документах) или о том, что документ является приложением к основному документу (к постановлению, распоряжению, приказу и т.д.).</w:t>
      </w:r>
    </w:p>
    <w:bookmarkEnd w:id="5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Правила оформления приложений приведены в </w:t>
      </w:r>
      <w:hyperlink w:anchor="sub_1097" w:history="1">
        <w:r w:rsidRPr="006F260D">
          <w:rPr>
            <w:rStyle w:val="a3"/>
            <w:rFonts w:ascii="Times New Roman" w:hAnsi="Times New Roman" w:cs="Times New Roman"/>
            <w:color w:val="auto"/>
            <w:sz w:val="28"/>
            <w:szCs w:val="28"/>
          </w:rPr>
          <w:t>пункте 4.1</w:t>
        </w:r>
      </w:hyperlink>
      <w:r w:rsidRPr="006F260D">
        <w:rPr>
          <w:rFonts w:ascii="Times New Roman" w:hAnsi="Times New Roman" w:cs="Times New Roman"/>
          <w:sz w:val="28"/>
          <w:szCs w:val="28"/>
        </w:rPr>
        <w:t xml:space="preserve"> и </w:t>
      </w:r>
      <w:hyperlink w:anchor="sub_1162" w:history="1">
        <w:r w:rsidRPr="006F260D">
          <w:rPr>
            <w:rStyle w:val="a3"/>
            <w:rFonts w:ascii="Times New Roman" w:hAnsi="Times New Roman" w:cs="Times New Roman"/>
            <w:color w:val="auto"/>
            <w:sz w:val="28"/>
            <w:szCs w:val="28"/>
          </w:rPr>
          <w:t>подпункте 4.5.3.11 подпункта 4.5.3 пункта 4.5</w:t>
        </w:r>
      </w:hyperlink>
      <w:r w:rsidRPr="006F260D">
        <w:rPr>
          <w:rFonts w:ascii="Times New Roman" w:hAnsi="Times New Roman" w:cs="Times New Roman"/>
          <w:sz w:val="28"/>
          <w:szCs w:val="28"/>
        </w:rPr>
        <w:t xml:space="preserve"> настоящей Инструкции.</w:t>
      </w:r>
    </w:p>
    <w:p w:rsidR="00CB513D" w:rsidRPr="006F260D" w:rsidRDefault="00CB513D" w:rsidP="00CB513D">
      <w:pPr>
        <w:rPr>
          <w:rFonts w:ascii="Times New Roman" w:hAnsi="Times New Roman" w:cs="Times New Roman"/>
          <w:sz w:val="28"/>
          <w:szCs w:val="28"/>
        </w:rPr>
      </w:pPr>
      <w:bookmarkStart w:id="55" w:name="sub_1058"/>
      <w:r w:rsidRPr="006F260D">
        <w:rPr>
          <w:rFonts w:ascii="Times New Roman" w:hAnsi="Times New Roman" w:cs="Times New Roman"/>
          <w:sz w:val="28"/>
          <w:szCs w:val="28"/>
        </w:rPr>
        <w:t>3.3.15. Гриф согласования документа.</w:t>
      </w:r>
    </w:p>
    <w:bookmarkEnd w:id="5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Согласование - это оценка заинтересованными сторонами вопросов, содержащихся в проекте документа. Внешнее согласование документа оформляется грифом согласования, письмом или представлением протокола обсуждения проекта документа на заседании коллегиального органа.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Гриф согласования в зависимости от вида документа может проставляться: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на первом листе документа (если документ имеет титульный лист, - на </w:t>
      </w:r>
      <w:r w:rsidRPr="006F260D">
        <w:rPr>
          <w:rFonts w:ascii="Times New Roman" w:hAnsi="Times New Roman" w:cs="Times New Roman"/>
          <w:sz w:val="28"/>
          <w:szCs w:val="28"/>
        </w:rPr>
        <w:lastRenderedPageBreak/>
        <w:t>титульном листе) в левом верхнем углу на уровне грифа утверждения или под наименованием документа ближе к нижнему полю;</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 последнем листе документа под текстом;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 листе согласования, являющемся неотъемлемой частью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Гриф согласования документа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и даты согласования.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СОГЛАСОВАНО</w:t>
      </w:r>
    </w:p>
    <w:p w:rsidR="00CB513D" w:rsidRDefault="00CB513D" w:rsidP="00CB513D">
      <w:pPr>
        <w:rPr>
          <w:rFonts w:ascii="Times New Roman" w:hAnsi="Times New Roman" w:cs="Times New Roman"/>
          <w:sz w:val="28"/>
          <w:szCs w:val="28"/>
        </w:rPr>
      </w:pPr>
      <w:r w:rsidRPr="001F45A5">
        <w:rPr>
          <w:rFonts w:eastAsia="Times New Roman"/>
          <w:sz w:val="28"/>
          <w:szCs w:val="28"/>
        </w:rPr>
        <w:t>Главный врач ГБУЗ АО «Шимановская больница»</w:t>
      </w:r>
      <w:r w:rsidRPr="006F260D">
        <w:rPr>
          <w:rFonts w:ascii="Times New Roman" w:hAnsi="Times New Roman" w:cs="Times New Roman"/>
          <w:sz w:val="28"/>
          <w:szCs w:val="28"/>
        </w:rPr>
        <w:t xml:space="preserve">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_______ И.И.</w:t>
      </w:r>
      <w:r>
        <w:rPr>
          <w:rFonts w:ascii="Times New Roman" w:hAnsi="Times New Roman" w:cs="Times New Roman"/>
          <w:sz w:val="28"/>
          <w:szCs w:val="28"/>
        </w:rPr>
        <w:t xml:space="preserve"> </w:t>
      </w:r>
      <w:r w:rsidRPr="006F260D">
        <w:rPr>
          <w:rFonts w:ascii="Times New Roman" w:hAnsi="Times New Roman" w:cs="Times New Roman"/>
          <w:sz w:val="28"/>
          <w:szCs w:val="28"/>
        </w:rPr>
        <w:t>Иванов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Дата</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согласование производится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согласование осуществляется письмом, указывают вид документа, организацию - автора документа, дату и номер письма.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СОГЛАСОВАНО</w:t>
      </w:r>
    </w:p>
    <w:p w:rsidR="00CB513D" w:rsidRPr="001F45A5" w:rsidRDefault="00CB513D" w:rsidP="00CB513D">
      <w:pPr>
        <w:ind w:firstLine="540"/>
        <w:rPr>
          <w:rFonts w:ascii="Times New Roman" w:eastAsia="Times New Roman" w:hAnsi="Times New Roman" w:cs="Times New Roman"/>
          <w:sz w:val="28"/>
          <w:szCs w:val="28"/>
        </w:rPr>
      </w:pPr>
      <w:r w:rsidRPr="001F45A5">
        <w:rPr>
          <w:rFonts w:ascii="Times New Roman" w:eastAsia="Times New Roman" w:hAnsi="Times New Roman" w:cs="Times New Roman"/>
          <w:sz w:val="28"/>
          <w:szCs w:val="28"/>
        </w:rPr>
        <w:t xml:space="preserve">Комиссией по профилактике </w:t>
      </w:r>
    </w:p>
    <w:p w:rsidR="00CB513D" w:rsidRPr="001F45A5" w:rsidRDefault="00CB513D" w:rsidP="00CB513D">
      <w:pPr>
        <w:ind w:firstLine="540"/>
        <w:rPr>
          <w:rFonts w:ascii="Times New Roman" w:eastAsia="Times New Roman" w:hAnsi="Times New Roman" w:cs="Times New Roman"/>
          <w:sz w:val="28"/>
          <w:szCs w:val="28"/>
        </w:rPr>
      </w:pPr>
      <w:r w:rsidRPr="001F45A5">
        <w:rPr>
          <w:rFonts w:ascii="Times New Roman" w:eastAsia="Times New Roman" w:hAnsi="Times New Roman" w:cs="Times New Roman"/>
          <w:sz w:val="28"/>
          <w:szCs w:val="28"/>
        </w:rPr>
        <w:t>правонарушений</w:t>
      </w:r>
    </w:p>
    <w:p w:rsidR="00CB513D" w:rsidRPr="006F260D" w:rsidRDefault="00CB513D" w:rsidP="00CB513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F260D">
        <w:rPr>
          <w:rFonts w:ascii="Times New Roman" w:hAnsi="Times New Roman" w:cs="Times New Roman"/>
          <w:sz w:val="28"/>
          <w:szCs w:val="28"/>
        </w:rPr>
        <w:t>(протокол от _______ N ____) или:</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СОГЛАСОВАНО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письмом </w:t>
      </w:r>
      <w:proofErr w:type="spellStart"/>
      <w:r w:rsidRPr="006F260D">
        <w:rPr>
          <w:rFonts w:ascii="Times New Roman" w:hAnsi="Times New Roman" w:cs="Times New Roman"/>
          <w:sz w:val="28"/>
          <w:szCs w:val="28"/>
        </w:rPr>
        <w:t>Росархива</w:t>
      </w:r>
      <w:proofErr w:type="spellEnd"/>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 _______ N ____</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грифов согласования несколько, их оформляют параллельно один за другим столбиком, от границы левого поля, ниже подписи или на оборотной стороне этого листа.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 </w:t>
      </w:r>
      <w:proofErr w:type="gramStart"/>
      <w:r w:rsidRPr="006F260D">
        <w:rPr>
          <w:rFonts w:ascii="Times New Roman" w:hAnsi="Times New Roman" w:cs="Times New Roman"/>
          <w:sz w:val="28"/>
          <w:szCs w:val="28"/>
        </w:rPr>
        <w:t>случае</w:t>
      </w:r>
      <w:proofErr w:type="gramEnd"/>
      <w:r w:rsidRPr="006F260D">
        <w:rPr>
          <w:rFonts w:ascii="Times New Roman" w:hAnsi="Times New Roman" w:cs="Times New Roman"/>
          <w:sz w:val="28"/>
          <w:szCs w:val="28"/>
        </w:rPr>
        <w:t xml:space="preserve">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на документе делается отметка "Лист согласования прилагается".</w:t>
      </w:r>
    </w:p>
    <w:p w:rsidR="00CB513D" w:rsidRPr="006F260D" w:rsidRDefault="00CB513D" w:rsidP="00CB513D">
      <w:pPr>
        <w:rPr>
          <w:rFonts w:ascii="Times New Roman" w:hAnsi="Times New Roman" w:cs="Times New Roman"/>
          <w:sz w:val="28"/>
          <w:szCs w:val="28"/>
        </w:rPr>
      </w:pPr>
      <w:bookmarkStart w:id="56" w:name="sub_1059"/>
      <w:r w:rsidRPr="006F260D">
        <w:rPr>
          <w:rFonts w:ascii="Times New Roman" w:hAnsi="Times New Roman" w:cs="Times New Roman"/>
          <w:sz w:val="28"/>
          <w:szCs w:val="28"/>
        </w:rPr>
        <w:t>3.3.16. Виза.</w:t>
      </w:r>
    </w:p>
    <w:bookmarkEnd w:id="5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Формой внутреннего согласования проекта документа является его визирование, указывающее на согласие или несогласие должностного лица с его содержанием.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Порядок и сроки визирования документов устанавливаются Регламентом администрации</w:t>
      </w:r>
      <w:r>
        <w:rPr>
          <w:rFonts w:ascii="Times New Roman" w:hAnsi="Times New Roman" w:cs="Times New Roman"/>
          <w:sz w:val="28"/>
          <w:szCs w:val="28"/>
        </w:rPr>
        <w:t xml:space="preserve"> Нововоскресеновского 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Виза (независимо от вида документа) включает должность </w:t>
      </w:r>
      <w:r w:rsidRPr="006F260D">
        <w:rPr>
          <w:rFonts w:ascii="Times New Roman" w:hAnsi="Times New Roman" w:cs="Times New Roman"/>
          <w:sz w:val="28"/>
          <w:szCs w:val="28"/>
        </w:rPr>
        <w:lastRenderedPageBreak/>
        <w:t>визирующего, его подпись, расшифровку подписи (инициалы, фамилию) и дату визирования.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1F45A5" w:rsidRDefault="00CB513D" w:rsidP="00CB513D">
      <w:pPr>
        <w:ind w:firstLine="540"/>
        <w:rPr>
          <w:rFonts w:ascii="Times New Roman" w:eastAsia="Times New Roman" w:hAnsi="Times New Roman" w:cs="Times New Roman"/>
          <w:sz w:val="28"/>
          <w:szCs w:val="28"/>
        </w:rPr>
      </w:pPr>
      <w:r w:rsidRPr="001F45A5">
        <w:rPr>
          <w:rFonts w:ascii="Times New Roman" w:eastAsia="Times New Roman" w:hAnsi="Times New Roman" w:cs="Times New Roman"/>
          <w:sz w:val="28"/>
          <w:szCs w:val="28"/>
        </w:rPr>
        <w:t xml:space="preserve">Специалист 1 категории       </w:t>
      </w:r>
      <w:r w:rsidRPr="001F45A5">
        <w:rPr>
          <w:rFonts w:ascii="Times New Roman" w:eastAsia="Times New Roman" w:hAnsi="Times New Roman" w:cs="Times New Roman"/>
          <w:sz w:val="28"/>
          <w:szCs w:val="28"/>
          <w:u w:val="single"/>
        </w:rPr>
        <w:t>личная подпись</w:t>
      </w:r>
      <w:r w:rsidRPr="001F45A5">
        <w:rPr>
          <w:rFonts w:ascii="Times New Roman" w:eastAsia="Times New Roman" w:hAnsi="Times New Roman" w:cs="Times New Roman"/>
          <w:sz w:val="28"/>
          <w:szCs w:val="28"/>
        </w:rPr>
        <w:t xml:space="preserve">            И.И. Иванов</w:t>
      </w:r>
    </w:p>
    <w:p w:rsidR="00CB513D" w:rsidRPr="001F45A5" w:rsidRDefault="00CB513D" w:rsidP="00CB513D">
      <w:pPr>
        <w:ind w:left="5664" w:firstLine="708"/>
        <w:rPr>
          <w:rFonts w:ascii="Times New Roman" w:eastAsia="Times New Roman" w:hAnsi="Times New Roman" w:cs="Times New Roman"/>
          <w:sz w:val="28"/>
          <w:szCs w:val="28"/>
        </w:rPr>
      </w:pPr>
      <w:r w:rsidRPr="001F45A5">
        <w:rPr>
          <w:rFonts w:ascii="Times New Roman" w:eastAsia="Times New Roman" w:hAnsi="Times New Roman" w:cs="Times New Roman"/>
          <w:sz w:val="28"/>
          <w:szCs w:val="28"/>
        </w:rPr>
        <w:t xml:space="preserve">     22.08.2018</w:t>
      </w:r>
    </w:p>
    <w:p w:rsidR="00CB513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наличии замечаний по документу визу оформляют следующим образом:</w:t>
      </w:r>
    </w:p>
    <w:p w:rsidR="00CB513D" w:rsidRPr="006F260D" w:rsidRDefault="00CB513D" w:rsidP="00CB513D">
      <w:pPr>
        <w:rPr>
          <w:rFonts w:ascii="Times New Roman" w:hAnsi="Times New Roman" w:cs="Times New Roman"/>
          <w:sz w:val="28"/>
          <w:szCs w:val="28"/>
        </w:rPr>
      </w:pPr>
    </w:p>
    <w:p w:rsidR="00CB513D" w:rsidRPr="006F260D" w:rsidRDefault="00CB513D" w:rsidP="00CB513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F260D">
        <w:rPr>
          <w:rFonts w:ascii="Times New Roman" w:hAnsi="Times New Roman" w:cs="Times New Roman"/>
          <w:sz w:val="28"/>
          <w:szCs w:val="28"/>
        </w:rPr>
        <w:t>"Смотри заключение" или "Замечания прилагаются"</w:t>
      </w:r>
    </w:p>
    <w:p w:rsidR="00CB513D" w:rsidRPr="001F45A5" w:rsidRDefault="00CB513D" w:rsidP="00CB513D">
      <w:pPr>
        <w:ind w:firstLine="540"/>
        <w:rPr>
          <w:rFonts w:ascii="Times New Roman" w:eastAsia="Times New Roman" w:hAnsi="Times New Roman" w:cs="Times New Roman"/>
          <w:sz w:val="28"/>
          <w:szCs w:val="28"/>
        </w:rPr>
      </w:pPr>
      <w:r w:rsidRPr="001F45A5">
        <w:rPr>
          <w:rFonts w:ascii="Times New Roman" w:eastAsia="Times New Roman" w:hAnsi="Times New Roman" w:cs="Times New Roman"/>
          <w:sz w:val="28"/>
          <w:szCs w:val="28"/>
        </w:rPr>
        <w:t>Руководитель юридического сектора</w:t>
      </w:r>
    </w:p>
    <w:p w:rsidR="00CB513D" w:rsidRDefault="00CB513D" w:rsidP="00CB513D">
      <w:pPr>
        <w:rPr>
          <w:rFonts w:ascii="Times New Roman" w:eastAsia="Times New Roman" w:hAnsi="Times New Roman" w:cs="Times New Roman"/>
          <w:sz w:val="28"/>
          <w:szCs w:val="28"/>
          <w:lang w:eastAsia="ar-SA"/>
        </w:rPr>
      </w:pPr>
      <w:r w:rsidRPr="001F45A5">
        <w:rPr>
          <w:rFonts w:ascii="Times New Roman" w:eastAsia="Times New Roman" w:hAnsi="Times New Roman" w:cs="Times New Roman"/>
          <w:sz w:val="28"/>
          <w:szCs w:val="28"/>
          <w:lang w:eastAsia="ar-SA"/>
        </w:rPr>
        <w:t>_______________ И.И. Иванов</w:t>
      </w:r>
    </w:p>
    <w:p w:rsidR="00CB513D" w:rsidRPr="006F260D" w:rsidRDefault="00CB513D" w:rsidP="00CB513D">
      <w:pPr>
        <w:rPr>
          <w:rFonts w:ascii="Times New Roman" w:hAnsi="Times New Roman" w:cs="Times New Roman"/>
          <w:sz w:val="28"/>
          <w:szCs w:val="28"/>
        </w:rPr>
      </w:pPr>
      <w:r>
        <w:rPr>
          <w:rFonts w:ascii="Times New Roman" w:hAnsi="Times New Roman" w:cs="Times New Roman"/>
          <w:sz w:val="28"/>
          <w:szCs w:val="28"/>
        </w:rPr>
        <w:t>22.08.2018</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Замечания излагают на отдельном листе, подписывают и прилагают к документу.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Визы проставляются на оборотной стороне последнего листа основного документа</w:t>
      </w:r>
      <w:r>
        <w:rPr>
          <w:rFonts w:ascii="Times New Roman" w:hAnsi="Times New Roman" w:cs="Times New Roman"/>
          <w:sz w:val="28"/>
          <w:szCs w:val="28"/>
        </w:rPr>
        <w:t>,</w:t>
      </w:r>
      <w:r w:rsidRPr="008246BD">
        <w:rPr>
          <w:rFonts w:ascii="Times New Roman" w:eastAsia="Times New Roman" w:hAnsi="Times New Roman" w:cs="Times New Roman"/>
          <w:sz w:val="28"/>
          <w:szCs w:val="28"/>
          <w:lang w:eastAsia="ar-SA"/>
        </w:rPr>
        <w:t xml:space="preserve"> подлинник которого остается </w:t>
      </w:r>
      <w:proofErr w:type="gramStart"/>
      <w:r w:rsidRPr="008246BD">
        <w:rPr>
          <w:rFonts w:ascii="Times New Roman" w:eastAsia="Times New Roman" w:hAnsi="Times New Roman" w:cs="Times New Roman"/>
          <w:sz w:val="28"/>
          <w:szCs w:val="28"/>
          <w:lang w:eastAsia="ar-SA"/>
        </w:rPr>
        <w:t>у</w:t>
      </w:r>
      <w:proofErr w:type="gramEnd"/>
      <w:r w:rsidRPr="008246BD">
        <w:rPr>
          <w:rFonts w:ascii="Times New Roman" w:eastAsia="Times New Roman" w:hAnsi="Times New Roman" w:cs="Times New Roman"/>
          <w:sz w:val="28"/>
          <w:szCs w:val="28"/>
          <w:lang w:eastAsia="ar-SA"/>
        </w:rPr>
        <w:t xml:space="preserve"> ответственного за документационное обеспечение. </w:t>
      </w:r>
      <w:r w:rsidRPr="006F260D">
        <w:rPr>
          <w:rFonts w:ascii="Times New Roman" w:hAnsi="Times New Roman" w:cs="Times New Roman"/>
          <w:sz w:val="28"/>
          <w:szCs w:val="28"/>
        </w:rPr>
        <w:t>Не допускается визирование документа на отдельных листах и приложение к подлиннику документа ксерокопированных виз заинтересованных лиц.</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у документа несколько исполнителей, необходимы визы всех исполнителей данного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К документу (по усмотрению исполнителя) прилагается лист рассылки, утвержденный руководителем организации, ответственной за подготовку данного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рамках электронного документооборота визирование может проводиться в электронной форме.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случае необходимости может применяться полистное визирование документа и его приложений.</w:t>
      </w:r>
    </w:p>
    <w:p w:rsidR="00CB513D" w:rsidRPr="006F260D" w:rsidRDefault="00CB513D" w:rsidP="00CB513D">
      <w:pPr>
        <w:rPr>
          <w:rFonts w:ascii="Times New Roman" w:hAnsi="Times New Roman" w:cs="Times New Roman"/>
          <w:sz w:val="28"/>
          <w:szCs w:val="28"/>
        </w:rPr>
      </w:pPr>
      <w:bookmarkStart w:id="57" w:name="sub_1065"/>
      <w:r w:rsidRPr="006F260D">
        <w:rPr>
          <w:rFonts w:ascii="Times New Roman" w:hAnsi="Times New Roman" w:cs="Times New Roman"/>
          <w:sz w:val="28"/>
          <w:szCs w:val="28"/>
        </w:rPr>
        <w:t>3.3.17. Подпись включает наименование должности лица, подписавшего документ, его собственноручную подпись, расшифровку подписи (инициалы, фамилия).</w:t>
      </w:r>
    </w:p>
    <w:bookmarkEnd w:id="5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8"/>
        <w:gridCol w:w="2721"/>
        <w:gridCol w:w="2665"/>
      </w:tblGrid>
      <w:tr w:rsidR="00CB513D" w:rsidRPr="006F260D" w:rsidTr="00046B48">
        <w:tc>
          <w:tcPr>
            <w:tcW w:w="567"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3118"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Специалист администрации</w:t>
            </w:r>
          </w:p>
        </w:tc>
        <w:tc>
          <w:tcPr>
            <w:tcW w:w="2721"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личная подпись</w:t>
            </w:r>
          </w:p>
        </w:tc>
        <w:tc>
          <w:tcPr>
            <w:tcW w:w="266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А.Н.Курникова</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58" w:name="sub_1060"/>
      <w:r w:rsidRPr="006F260D">
        <w:rPr>
          <w:rFonts w:ascii="Times New Roman" w:hAnsi="Times New Roman" w:cs="Times New Roman"/>
          <w:sz w:val="28"/>
          <w:szCs w:val="28"/>
        </w:rPr>
        <w:t>3.3.17.1. 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bookmarkEnd w:id="5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При оформлении документа на бланке должностного лица наименование должности этого лица в подписи не указывается.</w:t>
      </w:r>
    </w:p>
    <w:p w:rsidR="00CB513D" w:rsidRPr="006F260D" w:rsidRDefault="00CB513D" w:rsidP="00CB513D">
      <w:pPr>
        <w:rPr>
          <w:rFonts w:ascii="Times New Roman" w:hAnsi="Times New Roman" w:cs="Times New Roman"/>
          <w:sz w:val="28"/>
          <w:szCs w:val="28"/>
        </w:rPr>
      </w:pPr>
      <w:bookmarkStart w:id="59" w:name="sub_1061"/>
      <w:r w:rsidRPr="006F260D">
        <w:rPr>
          <w:rFonts w:ascii="Times New Roman" w:hAnsi="Times New Roman" w:cs="Times New Roman"/>
          <w:sz w:val="28"/>
          <w:szCs w:val="28"/>
        </w:rPr>
        <w:t>3.3.17.2. 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bookmarkEnd w:id="5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подписании документов, составленных комиссией, в подписи указывается статус лица в составе комиссии.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5"/>
        <w:gridCol w:w="2721"/>
        <w:gridCol w:w="2665"/>
      </w:tblGrid>
      <w:tr w:rsidR="00CB513D" w:rsidRPr="006F260D" w:rsidTr="00046B48">
        <w:tc>
          <w:tcPr>
            <w:tcW w:w="368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Председатель Комиссии</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Члены Комиссии</w:t>
            </w:r>
          </w:p>
        </w:tc>
        <w:tc>
          <w:tcPr>
            <w:tcW w:w="2721"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Подпись</w:t>
            </w: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Подпись</w:t>
            </w: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Подпись</w:t>
            </w:r>
          </w:p>
        </w:tc>
        <w:tc>
          <w:tcPr>
            <w:tcW w:w="2665" w:type="dxa"/>
            <w:tcBorders>
              <w:top w:val="nil"/>
              <w:left w:val="nil"/>
              <w:bottom w:val="nil"/>
              <w:right w:val="nil"/>
            </w:tcBorders>
          </w:tcPr>
          <w:p w:rsidR="00CB513D" w:rsidRPr="006F260D" w:rsidRDefault="00CB513D" w:rsidP="00046B48">
            <w:pPr>
              <w:pStyle w:val="ad"/>
              <w:jc w:val="right"/>
              <w:rPr>
                <w:rFonts w:ascii="Times New Roman" w:hAnsi="Times New Roman" w:cs="Times New Roman"/>
                <w:sz w:val="28"/>
                <w:szCs w:val="28"/>
              </w:rPr>
            </w:pPr>
            <w:r w:rsidRPr="006F260D">
              <w:rPr>
                <w:rFonts w:ascii="Times New Roman" w:hAnsi="Times New Roman" w:cs="Times New Roman"/>
                <w:sz w:val="28"/>
                <w:szCs w:val="28"/>
              </w:rPr>
              <w:t>И.О.Фамилия</w:t>
            </w:r>
          </w:p>
          <w:p w:rsidR="00CB513D" w:rsidRPr="006F260D" w:rsidRDefault="00CB513D" w:rsidP="00046B48">
            <w:pPr>
              <w:pStyle w:val="ad"/>
              <w:jc w:val="right"/>
              <w:rPr>
                <w:rFonts w:ascii="Times New Roman" w:hAnsi="Times New Roman" w:cs="Times New Roman"/>
                <w:sz w:val="28"/>
                <w:szCs w:val="28"/>
              </w:rPr>
            </w:pPr>
            <w:r w:rsidRPr="006F260D">
              <w:rPr>
                <w:rFonts w:ascii="Times New Roman" w:hAnsi="Times New Roman" w:cs="Times New Roman"/>
                <w:sz w:val="28"/>
                <w:szCs w:val="28"/>
              </w:rPr>
              <w:t>И.О.Фамилия</w:t>
            </w:r>
          </w:p>
          <w:p w:rsidR="00CB513D" w:rsidRPr="006F260D" w:rsidRDefault="00CB513D" w:rsidP="00046B48">
            <w:pPr>
              <w:pStyle w:val="ad"/>
              <w:jc w:val="right"/>
              <w:rPr>
                <w:rFonts w:ascii="Times New Roman" w:hAnsi="Times New Roman" w:cs="Times New Roman"/>
                <w:sz w:val="28"/>
                <w:szCs w:val="28"/>
              </w:rPr>
            </w:pPr>
            <w:r w:rsidRPr="006F260D">
              <w:rPr>
                <w:rFonts w:ascii="Times New Roman" w:hAnsi="Times New Roman" w:cs="Times New Roman"/>
                <w:sz w:val="28"/>
                <w:szCs w:val="28"/>
              </w:rPr>
              <w:t>И.О.Фамилия</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60" w:name="sub_1062"/>
      <w:r w:rsidRPr="006F260D">
        <w:rPr>
          <w:rFonts w:ascii="Times New Roman" w:hAnsi="Times New Roman" w:cs="Times New Roman"/>
          <w:sz w:val="28"/>
          <w:szCs w:val="28"/>
        </w:rPr>
        <w:t>3.3.17.3. 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bookmarkEnd w:id="6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2381"/>
        <w:gridCol w:w="2721"/>
      </w:tblGrid>
      <w:tr w:rsidR="00CB513D" w:rsidRPr="006F260D" w:rsidTr="00046B48">
        <w:tc>
          <w:tcPr>
            <w:tcW w:w="396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roofErr w:type="gramStart"/>
            <w:r w:rsidRPr="006F260D">
              <w:rPr>
                <w:rFonts w:ascii="Times New Roman" w:hAnsi="Times New Roman" w:cs="Times New Roman"/>
                <w:sz w:val="28"/>
                <w:szCs w:val="28"/>
              </w:rPr>
              <w:t>Исполняющий</w:t>
            </w:r>
            <w:proofErr w:type="gramEnd"/>
            <w:r w:rsidRPr="006F260D">
              <w:rPr>
                <w:rFonts w:ascii="Times New Roman" w:hAnsi="Times New Roman" w:cs="Times New Roman"/>
                <w:sz w:val="28"/>
                <w:szCs w:val="28"/>
              </w:rPr>
              <w:t xml:space="preserve"> обязанности </w:t>
            </w:r>
          </w:p>
          <w:p w:rsidR="00CB513D" w:rsidRPr="006F260D" w:rsidRDefault="00CB513D" w:rsidP="00046B48">
            <w:pPr>
              <w:ind w:firstLine="0"/>
              <w:rPr>
                <w:rFonts w:ascii="Times New Roman" w:hAnsi="Times New Roman" w:cs="Times New Roman"/>
                <w:sz w:val="28"/>
                <w:szCs w:val="28"/>
              </w:rPr>
            </w:pPr>
            <w:r>
              <w:rPr>
                <w:rFonts w:ascii="Times New Roman" w:hAnsi="Times New Roman" w:cs="Times New Roman"/>
                <w:sz w:val="28"/>
                <w:szCs w:val="28"/>
              </w:rPr>
              <w:t>г</w:t>
            </w:r>
            <w:r w:rsidRPr="006F260D">
              <w:rPr>
                <w:rFonts w:ascii="Times New Roman" w:hAnsi="Times New Roman" w:cs="Times New Roman"/>
                <w:sz w:val="28"/>
                <w:szCs w:val="28"/>
              </w:rPr>
              <w:t xml:space="preserve">лавы </w:t>
            </w:r>
            <w:r>
              <w:rPr>
                <w:rFonts w:ascii="Times New Roman" w:hAnsi="Times New Roman" w:cs="Times New Roman"/>
                <w:sz w:val="28"/>
                <w:szCs w:val="28"/>
              </w:rPr>
              <w:t>сельсовета</w:t>
            </w:r>
          </w:p>
        </w:tc>
        <w:tc>
          <w:tcPr>
            <w:tcW w:w="2381" w:type="dxa"/>
            <w:tcBorders>
              <w:top w:val="nil"/>
              <w:left w:val="nil"/>
              <w:bottom w:val="nil"/>
              <w:right w:val="nil"/>
            </w:tcBorders>
          </w:tcPr>
          <w:p w:rsidR="00CB513D" w:rsidRDefault="00CB513D" w:rsidP="00046B48">
            <w:pPr>
              <w:pStyle w:val="ab"/>
              <w:rPr>
                <w:rFonts w:ascii="Times New Roman" w:hAnsi="Times New Roman" w:cs="Times New Roman"/>
                <w:sz w:val="28"/>
                <w:szCs w:val="28"/>
              </w:rPr>
            </w:pP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Подпись</w:t>
            </w:r>
          </w:p>
        </w:tc>
        <w:tc>
          <w:tcPr>
            <w:tcW w:w="2721" w:type="dxa"/>
            <w:tcBorders>
              <w:top w:val="nil"/>
              <w:left w:val="nil"/>
              <w:bottom w:val="nil"/>
              <w:right w:val="nil"/>
            </w:tcBorders>
            <w:vAlign w:val="bottom"/>
          </w:tcPr>
          <w:p w:rsidR="00CB513D" w:rsidRPr="006F260D" w:rsidRDefault="00CB513D" w:rsidP="00046B48">
            <w:pPr>
              <w:pStyle w:val="ad"/>
              <w:rPr>
                <w:rFonts w:ascii="Times New Roman" w:hAnsi="Times New Roman" w:cs="Times New Roman"/>
                <w:sz w:val="28"/>
                <w:szCs w:val="28"/>
              </w:rPr>
            </w:pPr>
            <w:r>
              <w:rPr>
                <w:rFonts w:ascii="Times New Roman" w:hAnsi="Times New Roman" w:cs="Times New Roman"/>
                <w:sz w:val="28"/>
                <w:szCs w:val="28"/>
              </w:rPr>
              <w:t xml:space="preserve">           </w:t>
            </w:r>
            <w:r w:rsidRPr="006F260D">
              <w:rPr>
                <w:rFonts w:ascii="Times New Roman" w:hAnsi="Times New Roman" w:cs="Times New Roman"/>
                <w:sz w:val="28"/>
                <w:szCs w:val="28"/>
              </w:rPr>
              <w:t>И.О.</w:t>
            </w:r>
            <w:r>
              <w:rPr>
                <w:rFonts w:ascii="Times New Roman" w:hAnsi="Times New Roman" w:cs="Times New Roman"/>
                <w:sz w:val="28"/>
                <w:szCs w:val="28"/>
              </w:rPr>
              <w:t xml:space="preserve"> </w:t>
            </w:r>
            <w:r w:rsidRPr="006F260D">
              <w:rPr>
                <w:rFonts w:ascii="Times New Roman" w:hAnsi="Times New Roman" w:cs="Times New Roman"/>
                <w:sz w:val="28"/>
                <w:szCs w:val="28"/>
              </w:rPr>
              <w:t>Фамилия</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Подписание и визирование документа, на котором обозначены должность и фамилия определенного должностного лица, другим должностным лицом путем проставления предлога "за", надписи "зам." или косой черты перед наименованием должности не допускаются.</w:t>
      </w:r>
    </w:p>
    <w:p w:rsidR="00CB513D" w:rsidRPr="006F260D" w:rsidRDefault="00CB513D" w:rsidP="00CB513D">
      <w:pPr>
        <w:rPr>
          <w:rFonts w:ascii="Times New Roman" w:hAnsi="Times New Roman" w:cs="Times New Roman"/>
          <w:sz w:val="28"/>
          <w:szCs w:val="28"/>
        </w:rPr>
      </w:pPr>
      <w:bookmarkStart w:id="61" w:name="sub_1063"/>
      <w:r w:rsidRPr="006F260D">
        <w:rPr>
          <w:rFonts w:ascii="Times New Roman" w:hAnsi="Times New Roman" w:cs="Times New Roman"/>
          <w:sz w:val="28"/>
          <w:szCs w:val="28"/>
        </w:rPr>
        <w:t>3.3.17.4. Внесение в подписанные документы исправлений и добавлений не разрешается. В исключительных случаях внесенные поправки должны быть заверены лицом, подписавшим документ.</w:t>
      </w:r>
    </w:p>
    <w:p w:rsidR="00CB513D" w:rsidRPr="006F260D" w:rsidRDefault="00CB513D" w:rsidP="00CB513D">
      <w:pPr>
        <w:rPr>
          <w:rFonts w:ascii="Times New Roman" w:hAnsi="Times New Roman" w:cs="Times New Roman"/>
          <w:sz w:val="28"/>
          <w:szCs w:val="28"/>
        </w:rPr>
      </w:pPr>
      <w:bookmarkStart w:id="62" w:name="sub_1064"/>
      <w:bookmarkEnd w:id="61"/>
      <w:r w:rsidRPr="006F260D">
        <w:rPr>
          <w:rFonts w:ascii="Times New Roman" w:hAnsi="Times New Roman" w:cs="Times New Roman"/>
          <w:sz w:val="28"/>
          <w:szCs w:val="28"/>
        </w:rPr>
        <w:t>3.3.17.5. Подпись отделяется от текста 3 - 5 межстрочными интервалами. Наименование должности печатается от левой границы текстового поля, через один межстрочный интервал.</w:t>
      </w:r>
    </w:p>
    <w:bookmarkEnd w:id="6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CB513D" w:rsidRPr="006F260D" w:rsidRDefault="00CB513D" w:rsidP="00CB513D">
      <w:pPr>
        <w:rPr>
          <w:rFonts w:ascii="Times New Roman" w:hAnsi="Times New Roman" w:cs="Times New Roman"/>
          <w:sz w:val="28"/>
          <w:szCs w:val="28"/>
        </w:rPr>
      </w:pPr>
      <w:bookmarkStart w:id="63" w:name="sub_1070"/>
      <w:r w:rsidRPr="006F260D">
        <w:rPr>
          <w:rFonts w:ascii="Times New Roman" w:hAnsi="Times New Roman" w:cs="Times New Roman"/>
          <w:sz w:val="28"/>
          <w:szCs w:val="28"/>
        </w:rPr>
        <w:t xml:space="preserve">3.3.18. Отметка об </w:t>
      </w:r>
      <w:hyperlink r:id="rId14"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используется при визуализации электронного документа, подписанного электронной подписью, с соблюдением следующих требований:</w:t>
      </w:r>
    </w:p>
    <w:p w:rsidR="00CB513D" w:rsidRPr="006F260D" w:rsidRDefault="00CB513D" w:rsidP="00CB513D">
      <w:pPr>
        <w:rPr>
          <w:rFonts w:ascii="Times New Roman" w:hAnsi="Times New Roman" w:cs="Times New Roman"/>
          <w:sz w:val="28"/>
          <w:szCs w:val="28"/>
        </w:rPr>
      </w:pPr>
      <w:bookmarkStart w:id="64" w:name="sub_1066"/>
      <w:bookmarkEnd w:id="63"/>
      <w:r w:rsidRPr="006F260D">
        <w:rPr>
          <w:rFonts w:ascii="Times New Roman" w:hAnsi="Times New Roman" w:cs="Times New Roman"/>
          <w:sz w:val="28"/>
          <w:szCs w:val="28"/>
        </w:rPr>
        <w:t xml:space="preserve">1) место размещения отметки об </w:t>
      </w:r>
      <w:hyperlink r:id="rId15"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должно соответствовать месту размещения собственноручной подписи в аналогичном документе на бумажном носителе;</w:t>
      </w:r>
    </w:p>
    <w:p w:rsidR="00CB513D" w:rsidRPr="006F260D" w:rsidRDefault="00CB513D" w:rsidP="00CB513D">
      <w:pPr>
        <w:rPr>
          <w:rFonts w:ascii="Times New Roman" w:hAnsi="Times New Roman" w:cs="Times New Roman"/>
          <w:sz w:val="28"/>
          <w:szCs w:val="28"/>
        </w:rPr>
      </w:pPr>
      <w:bookmarkStart w:id="65" w:name="sub_1067"/>
      <w:bookmarkEnd w:id="64"/>
      <w:r>
        <w:rPr>
          <w:rFonts w:ascii="Times New Roman" w:hAnsi="Times New Roman" w:cs="Times New Roman"/>
          <w:sz w:val="28"/>
          <w:szCs w:val="28"/>
        </w:rPr>
        <w:t xml:space="preserve">2) </w:t>
      </w:r>
      <w:r w:rsidRPr="006F260D">
        <w:rPr>
          <w:rFonts w:ascii="Times New Roman" w:hAnsi="Times New Roman" w:cs="Times New Roman"/>
          <w:sz w:val="28"/>
          <w:szCs w:val="28"/>
        </w:rPr>
        <w:t xml:space="preserve">элементы отметки об </w:t>
      </w:r>
      <w:hyperlink r:id="rId16"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должны быть видимыми и читаемыми при отображении документа в натуральном размере;</w:t>
      </w:r>
    </w:p>
    <w:p w:rsidR="00CB513D" w:rsidRPr="006F260D" w:rsidRDefault="00CB513D" w:rsidP="00CB513D">
      <w:pPr>
        <w:rPr>
          <w:rFonts w:ascii="Times New Roman" w:hAnsi="Times New Roman" w:cs="Times New Roman"/>
          <w:sz w:val="28"/>
          <w:szCs w:val="28"/>
        </w:rPr>
      </w:pPr>
      <w:bookmarkStart w:id="66" w:name="sub_1068"/>
      <w:bookmarkEnd w:id="65"/>
      <w:r w:rsidRPr="006F260D">
        <w:rPr>
          <w:rFonts w:ascii="Times New Roman" w:hAnsi="Times New Roman" w:cs="Times New Roman"/>
          <w:sz w:val="28"/>
          <w:szCs w:val="28"/>
        </w:rPr>
        <w:t xml:space="preserve">3) элементы отметки об </w:t>
      </w:r>
      <w:hyperlink r:id="rId17"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не должны </w:t>
      </w:r>
      <w:r w:rsidRPr="006F260D">
        <w:rPr>
          <w:rFonts w:ascii="Times New Roman" w:hAnsi="Times New Roman" w:cs="Times New Roman"/>
          <w:sz w:val="28"/>
          <w:szCs w:val="28"/>
        </w:rPr>
        <w:lastRenderedPageBreak/>
        <w:t>перекрываться или накладываться друг на друга;</w:t>
      </w:r>
    </w:p>
    <w:p w:rsidR="00CB513D" w:rsidRPr="006F260D" w:rsidRDefault="00CB513D" w:rsidP="00CB513D">
      <w:pPr>
        <w:rPr>
          <w:rFonts w:ascii="Times New Roman" w:hAnsi="Times New Roman" w:cs="Times New Roman"/>
          <w:sz w:val="28"/>
          <w:szCs w:val="28"/>
        </w:rPr>
      </w:pPr>
      <w:bookmarkStart w:id="67" w:name="sub_1069"/>
      <w:bookmarkEnd w:id="66"/>
      <w:r w:rsidRPr="006F260D">
        <w:rPr>
          <w:rFonts w:ascii="Times New Roman" w:hAnsi="Times New Roman" w:cs="Times New Roman"/>
          <w:sz w:val="28"/>
          <w:szCs w:val="28"/>
        </w:rPr>
        <w:t xml:space="preserve">4) элементы отметки об </w:t>
      </w:r>
      <w:hyperlink r:id="rId18"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не должны перекрывать элементы текста документа и другие отметки об электронной подписи (при наличии).</w:t>
      </w:r>
    </w:p>
    <w:bookmarkEnd w:id="67"/>
    <w:p w:rsidR="00CB513D" w:rsidRPr="00C21233"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Отметка об </w:t>
      </w:r>
      <w:hyperlink r:id="rId19" w:history="1">
        <w:r w:rsidRPr="006F260D">
          <w:rPr>
            <w:rStyle w:val="a3"/>
            <w:rFonts w:ascii="Times New Roman" w:hAnsi="Times New Roman" w:cs="Times New Roman"/>
            <w:color w:val="auto"/>
            <w:sz w:val="28"/>
            <w:szCs w:val="28"/>
          </w:rPr>
          <w:t>электронной подписи</w:t>
        </w:r>
      </w:hyperlink>
      <w:r w:rsidRPr="006F260D">
        <w:rPr>
          <w:rFonts w:ascii="Times New Roman" w:hAnsi="Times New Roman" w:cs="Times New Roman"/>
          <w:sz w:val="28"/>
          <w:szCs w:val="28"/>
        </w:rPr>
        <w:t xml:space="preserve"> в соответствии с законодательством Российской Федерации включает слова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организации в со</w:t>
      </w:r>
      <w:r>
        <w:rPr>
          <w:rFonts w:ascii="Times New Roman" w:hAnsi="Times New Roman" w:cs="Times New Roman"/>
          <w:sz w:val="28"/>
          <w:szCs w:val="28"/>
        </w:rPr>
        <w:t>ответствии с законодательством.</w:t>
      </w:r>
      <w:r>
        <w:rPr>
          <w:rFonts w:ascii="Times New Roman" w:hAnsi="Times New Roman" w:cs="Times New Roman"/>
        </w:rPr>
        <w:t xml:space="preserve">             </w:t>
      </w:r>
    </w:p>
    <w:p w:rsidR="00CB513D" w:rsidRPr="004C6D15" w:rsidRDefault="00CB513D" w:rsidP="00CB513D">
      <w:pPr>
        <w:rPr>
          <w:rFonts w:ascii="Times New Roman" w:hAnsi="Times New Roman" w:cs="Times New Roman"/>
        </w:rPr>
      </w:pPr>
    </w:p>
    <w:p w:rsidR="00CB513D" w:rsidRPr="006F260D" w:rsidRDefault="00CB513D" w:rsidP="00CB513D">
      <w:pPr>
        <w:rPr>
          <w:rFonts w:ascii="Times New Roman" w:hAnsi="Times New Roman" w:cs="Times New Roman"/>
          <w:sz w:val="28"/>
          <w:szCs w:val="28"/>
        </w:rPr>
      </w:pPr>
      <w:bookmarkStart w:id="68" w:name="sub_1071"/>
      <w:r w:rsidRPr="006F260D">
        <w:rPr>
          <w:rFonts w:ascii="Times New Roman" w:hAnsi="Times New Roman" w:cs="Times New Roman"/>
          <w:sz w:val="28"/>
          <w:szCs w:val="28"/>
        </w:rPr>
        <w:t xml:space="preserve">3.3.19. Печать заверяет подлинность подписи должностного лица. Для удостоверения подлинности документа или соответствия копий документов подлинникам используются гербовые и другие печати. Примерный перечень документов, на которых ставится печать, приведен в </w:t>
      </w:r>
      <w:hyperlink w:anchor="sub_1283" w:history="1">
        <w:r w:rsidRPr="006F260D">
          <w:rPr>
            <w:rStyle w:val="a3"/>
            <w:rFonts w:ascii="Times New Roman" w:hAnsi="Times New Roman" w:cs="Times New Roman"/>
            <w:color w:val="auto"/>
            <w:sz w:val="28"/>
            <w:szCs w:val="28"/>
          </w:rPr>
          <w:t xml:space="preserve">приложении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5</w:t>
        </w:r>
      </w:hyperlink>
      <w:r>
        <w:rPr>
          <w:rStyle w:val="a3"/>
          <w:rFonts w:ascii="Times New Roman" w:hAnsi="Times New Roman" w:cs="Times New Roman"/>
          <w:color w:val="auto"/>
          <w:sz w:val="28"/>
          <w:szCs w:val="28"/>
        </w:rPr>
        <w:t xml:space="preserve"> </w:t>
      </w:r>
      <w:r w:rsidRPr="006F260D">
        <w:rPr>
          <w:rFonts w:ascii="Times New Roman" w:hAnsi="Times New Roman" w:cs="Times New Roman"/>
          <w:sz w:val="28"/>
          <w:szCs w:val="28"/>
        </w:rPr>
        <w:t>к настоящей Инструкции.</w:t>
      </w:r>
    </w:p>
    <w:bookmarkEnd w:id="6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Печать проставляется, не захватывая собственноручной подписи лица, подписавшего документ, или в месте, обозначенном "МП" ("Место печати").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Порядок изготовления и использования печатей и штампов содержится в </w:t>
      </w:r>
      <w:hyperlink w:anchor="sub_1278" w:history="1">
        <w:r w:rsidRPr="006F260D">
          <w:rPr>
            <w:rStyle w:val="a3"/>
            <w:rFonts w:ascii="Times New Roman" w:hAnsi="Times New Roman" w:cs="Times New Roman"/>
            <w:color w:val="auto"/>
            <w:sz w:val="28"/>
            <w:szCs w:val="28"/>
          </w:rPr>
          <w:t>разделе 6</w:t>
        </w:r>
      </w:hyperlink>
      <w:r w:rsidRPr="006F260D">
        <w:rPr>
          <w:rFonts w:ascii="Times New Roman" w:hAnsi="Times New Roman" w:cs="Times New Roman"/>
          <w:sz w:val="28"/>
          <w:szCs w:val="28"/>
        </w:rPr>
        <w:t xml:space="preserve"> настоящей Инструкции.</w:t>
      </w:r>
    </w:p>
    <w:p w:rsidR="00CB513D" w:rsidRPr="006F260D" w:rsidRDefault="00CB513D" w:rsidP="00CB513D">
      <w:pPr>
        <w:rPr>
          <w:rFonts w:ascii="Times New Roman" w:hAnsi="Times New Roman" w:cs="Times New Roman"/>
          <w:sz w:val="28"/>
          <w:szCs w:val="28"/>
        </w:rPr>
      </w:pPr>
      <w:bookmarkStart w:id="69" w:name="sub_1072"/>
      <w:r w:rsidRPr="006F260D">
        <w:rPr>
          <w:rFonts w:ascii="Times New Roman" w:hAnsi="Times New Roman" w:cs="Times New Roman"/>
          <w:sz w:val="28"/>
          <w:szCs w:val="28"/>
        </w:rPr>
        <w:t>3.3.20. Отметка об исполнителе включает фамилию, имя и отчество исполнителя документа, номер его телефона. Для ускорения и упрощения связи может быть указан код города. Отметка об исполнителе может дополняться наименованием должности, структурного подразделения и электронным адресом исполнителя.</w:t>
      </w:r>
    </w:p>
    <w:bookmarkEnd w:id="6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 письмах отметку об исполнителе располагают на лицевой стороне последнего листа документа в левом нижнем углу шрифтом </w:t>
      </w:r>
      <w:r>
        <w:rPr>
          <w:rFonts w:ascii="Times New Roman" w:hAnsi="Times New Roman" w:cs="Times New Roman"/>
          <w:sz w:val="28"/>
          <w:szCs w:val="28"/>
        </w:rPr>
        <w:t>№</w:t>
      </w:r>
      <w:r w:rsidRPr="006F260D">
        <w:rPr>
          <w:rFonts w:ascii="Times New Roman" w:hAnsi="Times New Roman" w:cs="Times New Roman"/>
          <w:sz w:val="28"/>
          <w:szCs w:val="28"/>
        </w:rPr>
        <w:t> 10, при отсутствии места - на оборотной стороне внизу слева.</w:t>
      </w:r>
    </w:p>
    <w:p w:rsidR="00CB513D" w:rsidRPr="006F260D" w:rsidRDefault="00CB513D" w:rsidP="00CB513D">
      <w:pPr>
        <w:rPr>
          <w:rFonts w:ascii="Times New Roman" w:hAnsi="Times New Roman" w:cs="Times New Roman"/>
          <w:sz w:val="28"/>
          <w:szCs w:val="28"/>
        </w:rPr>
      </w:pPr>
      <w:r>
        <w:rPr>
          <w:rFonts w:ascii="Times New Roman" w:hAnsi="Times New Roman" w:cs="Times New Roman"/>
          <w:sz w:val="28"/>
          <w:szCs w:val="28"/>
        </w:rPr>
        <w:t>Например:</w:t>
      </w: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Николаев Иван Андреевич</w:t>
      </w: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59-65-04</w:t>
      </w:r>
    </w:p>
    <w:p w:rsidR="00CB513D" w:rsidRPr="00C21233" w:rsidRDefault="00CB513D" w:rsidP="00CB513D">
      <w:pPr>
        <w:rPr>
          <w:rFonts w:ascii="Times New Roman" w:hAnsi="Times New Roman" w:cs="Times New Roman"/>
          <w:sz w:val="20"/>
          <w:szCs w:val="28"/>
        </w:rPr>
      </w:pP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Николаев Иван Андреевич</w:t>
      </w: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Управление протокола, консультант</w:t>
      </w: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+7(4162)59-65-04</w:t>
      </w:r>
    </w:p>
    <w:p w:rsidR="00CB513D" w:rsidRPr="00C21233" w:rsidRDefault="00CB513D" w:rsidP="00CB513D">
      <w:pPr>
        <w:rPr>
          <w:rFonts w:ascii="Times New Roman" w:hAnsi="Times New Roman" w:cs="Times New Roman"/>
          <w:sz w:val="20"/>
          <w:szCs w:val="28"/>
        </w:rPr>
      </w:pPr>
      <w:r w:rsidRPr="00C21233">
        <w:rPr>
          <w:rFonts w:ascii="Times New Roman" w:hAnsi="Times New Roman" w:cs="Times New Roman"/>
          <w:sz w:val="20"/>
          <w:szCs w:val="28"/>
        </w:rPr>
        <w:t>Nikolaev@amurobl.ru</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об исполнителе может оформляться как нижний колонтитул шрифтом меньшего размера.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Данный реквизит необходим для оперативной связи с тем, кто составил документ, для разъяснения и уточнения затронутых в документе вопросов.</w:t>
      </w:r>
    </w:p>
    <w:p w:rsidR="00CB513D" w:rsidRPr="006F260D" w:rsidRDefault="00CB513D" w:rsidP="00CB513D">
      <w:pPr>
        <w:rPr>
          <w:rFonts w:ascii="Times New Roman" w:hAnsi="Times New Roman" w:cs="Times New Roman"/>
          <w:sz w:val="28"/>
          <w:szCs w:val="28"/>
        </w:rPr>
      </w:pPr>
      <w:bookmarkStart w:id="70" w:name="sub_1073"/>
      <w:r w:rsidRPr="006F260D">
        <w:rPr>
          <w:rFonts w:ascii="Times New Roman" w:hAnsi="Times New Roman" w:cs="Times New Roman"/>
          <w:sz w:val="28"/>
          <w:szCs w:val="28"/>
        </w:rPr>
        <w:t xml:space="preserve">3.3.21. Отметка о </w:t>
      </w:r>
      <w:proofErr w:type="gramStart"/>
      <w:r w:rsidRPr="006F260D">
        <w:rPr>
          <w:rFonts w:ascii="Times New Roman" w:hAnsi="Times New Roman" w:cs="Times New Roman"/>
          <w:sz w:val="28"/>
          <w:szCs w:val="28"/>
        </w:rPr>
        <w:t>заверении копии</w:t>
      </w:r>
      <w:proofErr w:type="gramEnd"/>
      <w:r w:rsidRPr="006F260D">
        <w:rPr>
          <w:rFonts w:ascii="Times New Roman" w:hAnsi="Times New Roman" w:cs="Times New Roman"/>
          <w:sz w:val="28"/>
          <w:szCs w:val="28"/>
        </w:rPr>
        <w:t xml:space="preserve"> оформляется для подтверждения соответствия копии документа (выписки из документа) подлиннику документа. </w:t>
      </w:r>
      <w:proofErr w:type="gramStart"/>
      <w:r w:rsidRPr="006F260D">
        <w:rPr>
          <w:rFonts w:ascii="Times New Roman" w:hAnsi="Times New Roman" w:cs="Times New Roman"/>
          <w:sz w:val="28"/>
          <w:szCs w:val="28"/>
        </w:rPr>
        <w:t xml:space="preserve">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w:t>
      </w:r>
      <w:r w:rsidRPr="006F260D">
        <w:rPr>
          <w:rFonts w:ascii="Times New Roman" w:hAnsi="Times New Roman" w:cs="Times New Roman"/>
          <w:sz w:val="28"/>
          <w:szCs w:val="28"/>
        </w:rPr>
        <w:lastRenderedPageBreak/>
        <w:t>(инициалы, фамилию), дату заверения копии (выписки из документа).</w:t>
      </w:r>
      <w:proofErr w:type="gramEnd"/>
    </w:p>
    <w:bookmarkEnd w:id="7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
        <w:gridCol w:w="3685"/>
        <w:gridCol w:w="1531"/>
        <w:gridCol w:w="3345"/>
      </w:tblGrid>
      <w:tr w:rsidR="00CB513D" w:rsidRPr="006F260D" w:rsidTr="00046B48">
        <w:tc>
          <w:tcPr>
            <w:tcW w:w="510"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3685"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Верно</w:t>
            </w: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Специалист администрации</w:t>
            </w: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Дата</w:t>
            </w:r>
          </w:p>
        </w:tc>
        <w:tc>
          <w:tcPr>
            <w:tcW w:w="1531" w:type="dxa"/>
            <w:tcBorders>
              <w:top w:val="nil"/>
              <w:left w:val="nil"/>
              <w:bottom w:val="nil"/>
              <w:right w:val="nil"/>
            </w:tcBorders>
          </w:tcPr>
          <w:p w:rsidR="00CB513D" w:rsidRDefault="00CB513D" w:rsidP="00046B48">
            <w:pPr>
              <w:pStyle w:val="ab"/>
              <w:jc w:val="center"/>
              <w:rPr>
                <w:rFonts w:ascii="Times New Roman" w:hAnsi="Times New Roman" w:cs="Times New Roman"/>
                <w:sz w:val="28"/>
                <w:szCs w:val="28"/>
              </w:rPr>
            </w:pPr>
          </w:p>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Подпись</w:t>
            </w:r>
          </w:p>
        </w:tc>
        <w:tc>
          <w:tcPr>
            <w:tcW w:w="3345" w:type="dxa"/>
            <w:tcBorders>
              <w:top w:val="nil"/>
              <w:left w:val="nil"/>
              <w:bottom w:val="nil"/>
              <w:right w:val="nil"/>
            </w:tcBorders>
          </w:tcPr>
          <w:p w:rsidR="00CB513D" w:rsidRDefault="00CB513D" w:rsidP="00046B48">
            <w:pPr>
              <w:pStyle w:val="ab"/>
              <w:jc w:val="center"/>
              <w:rPr>
                <w:rFonts w:ascii="Times New Roman" w:hAnsi="Times New Roman" w:cs="Times New Roman"/>
                <w:sz w:val="28"/>
                <w:szCs w:val="28"/>
              </w:rPr>
            </w:pPr>
          </w:p>
          <w:p w:rsidR="00CB513D" w:rsidRPr="006F260D" w:rsidRDefault="00CB513D" w:rsidP="00046B48">
            <w:pPr>
              <w:pStyle w:val="ab"/>
              <w:jc w:val="right"/>
              <w:rPr>
                <w:rFonts w:ascii="Times New Roman" w:hAnsi="Times New Roman" w:cs="Times New Roman"/>
                <w:sz w:val="28"/>
                <w:szCs w:val="28"/>
              </w:rPr>
            </w:pPr>
            <w:r w:rsidRPr="006F260D">
              <w:rPr>
                <w:rFonts w:ascii="Times New Roman" w:hAnsi="Times New Roman" w:cs="Times New Roman"/>
                <w:sz w:val="28"/>
                <w:szCs w:val="28"/>
              </w:rPr>
              <w:t>И.О.Фамилия</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w:t>
      </w:r>
      <w:proofErr w:type="gramStart"/>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xml:space="preserve">.... </w:t>
      </w:r>
      <w:proofErr w:type="gramEnd"/>
      <w:r w:rsidRPr="006F260D">
        <w:rPr>
          <w:rFonts w:ascii="Times New Roman" w:hAnsi="Times New Roman" w:cs="Times New Roman"/>
          <w:sz w:val="28"/>
          <w:szCs w:val="28"/>
        </w:rPr>
        <w:t>за.... год") и заверяется печатью организации.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Для проставления отметки о </w:t>
      </w:r>
      <w:proofErr w:type="gramStart"/>
      <w:r w:rsidRPr="006F260D">
        <w:rPr>
          <w:rFonts w:ascii="Times New Roman" w:hAnsi="Times New Roman" w:cs="Times New Roman"/>
          <w:sz w:val="28"/>
          <w:szCs w:val="28"/>
        </w:rPr>
        <w:t>заверении копии</w:t>
      </w:r>
      <w:proofErr w:type="gramEnd"/>
      <w:r w:rsidRPr="006F260D">
        <w:rPr>
          <w:rFonts w:ascii="Times New Roman" w:hAnsi="Times New Roman" w:cs="Times New Roman"/>
          <w:sz w:val="28"/>
          <w:szCs w:val="28"/>
        </w:rPr>
        <w:t xml:space="preserve"> может использоваться штамп.</w:t>
      </w:r>
    </w:p>
    <w:p w:rsidR="00CB513D" w:rsidRPr="006F260D" w:rsidRDefault="00CB513D" w:rsidP="00CB513D">
      <w:pPr>
        <w:rPr>
          <w:rFonts w:ascii="Times New Roman" w:hAnsi="Times New Roman" w:cs="Times New Roman"/>
          <w:sz w:val="28"/>
          <w:szCs w:val="28"/>
        </w:rPr>
      </w:pPr>
      <w:bookmarkStart w:id="71" w:name="sub_1074"/>
      <w:r w:rsidRPr="006F260D">
        <w:rPr>
          <w:rFonts w:ascii="Times New Roman" w:hAnsi="Times New Roman" w:cs="Times New Roman"/>
          <w:sz w:val="28"/>
          <w:szCs w:val="28"/>
        </w:rPr>
        <w:t>3.3.22.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bookmarkEnd w:id="7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Отметка о поступлении документа может проставляться с помощью штампа.</w:t>
      </w:r>
    </w:p>
    <w:p w:rsidR="00CB513D" w:rsidRPr="006F260D" w:rsidRDefault="00CB513D" w:rsidP="00CB513D">
      <w:pPr>
        <w:rPr>
          <w:rFonts w:ascii="Times New Roman" w:hAnsi="Times New Roman" w:cs="Times New Roman"/>
          <w:sz w:val="28"/>
          <w:szCs w:val="28"/>
        </w:rPr>
      </w:pPr>
      <w:bookmarkStart w:id="72" w:name="sub_1075"/>
      <w:r w:rsidRPr="006F260D">
        <w:rPr>
          <w:rFonts w:ascii="Times New Roman" w:hAnsi="Times New Roman" w:cs="Times New Roman"/>
          <w:sz w:val="28"/>
          <w:szCs w:val="28"/>
        </w:rPr>
        <w:t>3.3.23. Указание по исполнению документа дается в форме резолюции.</w:t>
      </w:r>
    </w:p>
    <w:bookmarkEnd w:id="72"/>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В состав резолюции включаются следующие элементы: фамилия (фамилии), инициалы исполнителя (исполнителей), содержание поручения, срок исполнения, личная подпись лица, вынесшего резолюцию, дата резолюции.</w:t>
      </w:r>
      <w:proofErr w:type="gramEnd"/>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Фамилия И.О.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Прошу подготовить предложение к 20.08.2018</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Подпись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Дата</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Как правило, на документе должна быть одна резолюция. Последующие резолюции руководителей необходимы, когда в них детализируется порядок исполнения документа. Исполнителей в резолюции может быть несколько. В этом случае ответственным за сбор информации и исполнение документа является лицо, указанное в резолюции первым, которое и проставляется как исполнитель на исполненном документе.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CB513D" w:rsidRPr="006F260D" w:rsidRDefault="00CB513D" w:rsidP="00CB513D">
      <w:pPr>
        <w:rPr>
          <w:rFonts w:ascii="Times New Roman" w:hAnsi="Times New Roman" w:cs="Times New Roman"/>
          <w:sz w:val="28"/>
          <w:szCs w:val="28"/>
        </w:rPr>
      </w:pPr>
      <w:bookmarkStart w:id="73" w:name="sub_1076"/>
      <w:r w:rsidRPr="006F260D">
        <w:rPr>
          <w:rFonts w:ascii="Times New Roman" w:hAnsi="Times New Roman" w:cs="Times New Roman"/>
          <w:sz w:val="28"/>
          <w:szCs w:val="28"/>
        </w:rPr>
        <w:t>3.3.24. Отметка о контроле обозначает постановку документа на контроль, проставляется штампом "Контроль" на верхнем поле документа.</w:t>
      </w:r>
    </w:p>
    <w:bookmarkEnd w:id="73"/>
    <w:p w:rsidR="00CB513D" w:rsidRPr="006F260D" w:rsidRDefault="00CB513D" w:rsidP="00CB513D">
      <w:pPr>
        <w:rPr>
          <w:rFonts w:ascii="Times New Roman" w:hAnsi="Times New Roman" w:cs="Times New Roman"/>
          <w:sz w:val="28"/>
          <w:szCs w:val="28"/>
        </w:rPr>
      </w:pPr>
    </w:p>
    <w:p w:rsidR="00CB513D" w:rsidRPr="00C21233" w:rsidRDefault="00CB513D" w:rsidP="00CB513D">
      <w:pPr>
        <w:pStyle w:val="1"/>
        <w:rPr>
          <w:rFonts w:ascii="Times New Roman" w:hAnsi="Times New Roman" w:cs="Times New Roman"/>
          <w:sz w:val="28"/>
          <w:szCs w:val="28"/>
        </w:rPr>
      </w:pPr>
      <w:bookmarkStart w:id="74" w:name="sub_1180"/>
      <w:r w:rsidRPr="00C21233">
        <w:rPr>
          <w:rFonts w:ascii="Times New Roman" w:hAnsi="Times New Roman" w:cs="Times New Roman"/>
          <w:sz w:val="28"/>
          <w:szCs w:val="28"/>
        </w:rPr>
        <w:lastRenderedPageBreak/>
        <w:t>4. Особенности подготовки и оформления отдельных видов документов</w:t>
      </w:r>
    </w:p>
    <w:bookmarkEnd w:id="74"/>
    <w:p w:rsidR="00CB513D" w:rsidRPr="006F260D" w:rsidRDefault="00CB513D" w:rsidP="00CB513D">
      <w:pPr>
        <w:rPr>
          <w:rFonts w:ascii="Times New Roman" w:hAnsi="Times New Roman" w:cs="Times New Roman"/>
          <w:sz w:val="28"/>
          <w:szCs w:val="28"/>
        </w:rPr>
      </w:pPr>
    </w:p>
    <w:p w:rsidR="00CB513D" w:rsidRPr="004C6D15" w:rsidRDefault="00CB513D" w:rsidP="00CB513D">
      <w:pPr>
        <w:pStyle w:val="1"/>
        <w:rPr>
          <w:rFonts w:ascii="Times New Roman" w:hAnsi="Times New Roman" w:cs="Times New Roman"/>
          <w:sz w:val="28"/>
          <w:szCs w:val="28"/>
        </w:rPr>
      </w:pPr>
      <w:bookmarkStart w:id="75" w:name="sub_1097"/>
      <w:r w:rsidRPr="004C6D15">
        <w:rPr>
          <w:rFonts w:ascii="Times New Roman" w:hAnsi="Times New Roman" w:cs="Times New Roman"/>
          <w:sz w:val="28"/>
          <w:szCs w:val="28"/>
        </w:rPr>
        <w:t>4.1. Правила оформления приложений</w:t>
      </w:r>
    </w:p>
    <w:bookmarkEnd w:id="75"/>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76" w:name="sub_1080"/>
      <w:r w:rsidRPr="006F260D">
        <w:rPr>
          <w:rFonts w:ascii="Times New Roman" w:hAnsi="Times New Roman" w:cs="Times New Roman"/>
          <w:sz w:val="28"/>
          <w:szCs w:val="28"/>
        </w:rPr>
        <w:t>4.1.1. В правовых актах (постановлениях, распоряжениях, приказах), договорах и других документах отметка о приложении оформляется следующим образом:</w:t>
      </w:r>
    </w:p>
    <w:bookmarkEnd w:id="7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тексте документа при первом упоминании документа-приложения в скобках указывается</w:t>
      </w:r>
      <w:proofErr w:type="gramStart"/>
      <w:r w:rsidRPr="006F260D">
        <w:rPr>
          <w:rFonts w:ascii="Times New Roman" w:hAnsi="Times New Roman" w:cs="Times New Roman"/>
          <w:sz w:val="28"/>
          <w:szCs w:val="28"/>
        </w:rPr>
        <w:t>:</w:t>
      </w:r>
      <w:r>
        <w:rPr>
          <w:rFonts w:ascii="Times New Roman" w:hAnsi="Times New Roman" w:cs="Times New Roman"/>
          <w:sz w:val="28"/>
          <w:szCs w:val="28"/>
        </w:rPr>
        <w:t xml:space="preserve"> </w:t>
      </w:r>
      <w:r w:rsidRPr="006F260D">
        <w:rPr>
          <w:rFonts w:ascii="Times New Roman" w:hAnsi="Times New Roman" w:cs="Times New Roman"/>
          <w:sz w:val="28"/>
          <w:szCs w:val="28"/>
        </w:rPr>
        <w:t>.... (</w:t>
      </w:r>
      <w:proofErr w:type="gramEnd"/>
      <w:r w:rsidRPr="006F260D">
        <w:rPr>
          <w:rFonts w:ascii="Times New Roman" w:hAnsi="Times New Roman" w:cs="Times New Roman"/>
          <w:sz w:val="28"/>
          <w:szCs w:val="28"/>
        </w:rPr>
        <w:t>приложение) или.... (приложение 1); перед номером приложения допускается ставить</w:t>
      </w:r>
      <w:r>
        <w:rPr>
          <w:rFonts w:ascii="Times New Roman" w:hAnsi="Times New Roman" w:cs="Times New Roman"/>
          <w:sz w:val="28"/>
          <w:szCs w:val="28"/>
        </w:rPr>
        <w:t xml:space="preserve"> знак номера:..... (приложение №</w:t>
      </w:r>
      <w:r w:rsidRPr="006F260D">
        <w:rPr>
          <w:rFonts w:ascii="Times New Roman" w:hAnsi="Times New Roman" w:cs="Times New Roman"/>
          <w:sz w:val="28"/>
          <w:szCs w:val="28"/>
        </w:rPr>
        <w:t> 2).</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 первом листе документа-приложения в правом верхнем углу указывается:</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9"/>
        <w:gridCol w:w="4252"/>
      </w:tblGrid>
      <w:tr w:rsidR="00CB513D" w:rsidRPr="006F260D" w:rsidTr="00046B48">
        <w:tc>
          <w:tcPr>
            <w:tcW w:w="481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Приложение</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к постановлению главы </w:t>
            </w:r>
            <w:r>
              <w:rPr>
                <w:rFonts w:ascii="Times New Roman" w:hAnsi="Times New Roman" w:cs="Times New Roman"/>
                <w:sz w:val="28"/>
                <w:szCs w:val="28"/>
              </w:rPr>
              <w:t>Нововоскресеновского сельсовета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от _______________ N ______</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Строки реквизита выравниваются по левому краю или центрируются относительно самой длинной строки.</w:t>
      </w:r>
    </w:p>
    <w:p w:rsidR="00CB513D" w:rsidRPr="006F260D" w:rsidRDefault="00CB513D" w:rsidP="00CB513D">
      <w:pPr>
        <w:rPr>
          <w:rFonts w:ascii="Times New Roman" w:hAnsi="Times New Roman" w:cs="Times New Roman"/>
          <w:sz w:val="28"/>
          <w:szCs w:val="28"/>
        </w:rPr>
      </w:pPr>
      <w:bookmarkStart w:id="77" w:name="sub_1081"/>
      <w:r w:rsidRPr="006F260D">
        <w:rPr>
          <w:rFonts w:ascii="Times New Roman" w:hAnsi="Times New Roman" w:cs="Times New Roman"/>
          <w:sz w:val="28"/>
          <w:szCs w:val="28"/>
        </w:rPr>
        <w:t>4.1.2. Если приложением к правовому акту является документ, утверждаемый данным актом, на первом листе приложения проставляются отметка о приложении (без ссылки на правовой акт) и гриф утверждения, в котором указываются данные правового акта, которым утвержден документ-приложение.</w:t>
      </w:r>
    </w:p>
    <w:bookmarkEnd w:id="77"/>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Приложение 1</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УТВЕРЖДЕНО</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постановлением главы </w:t>
            </w:r>
            <w:r>
              <w:rPr>
                <w:rFonts w:ascii="Times New Roman" w:hAnsi="Times New Roman" w:cs="Times New Roman"/>
                <w:sz w:val="28"/>
                <w:szCs w:val="28"/>
              </w:rPr>
              <w:t>Нововоскресеновского сельсовета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от _______________ N ______</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78" w:name="sub_1082"/>
      <w:r w:rsidRPr="006F260D">
        <w:rPr>
          <w:rFonts w:ascii="Times New Roman" w:hAnsi="Times New Roman" w:cs="Times New Roman"/>
          <w:sz w:val="28"/>
          <w:szCs w:val="28"/>
        </w:rPr>
        <w:t>4.1.3. Приложения к проектам правовых актов печатаются на отдельных листах бумаги.</w:t>
      </w:r>
    </w:p>
    <w:bookmarkEnd w:id="7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приложениях помещаются положения, порядки, планы, перечни, образцы документов, схемы и т.д.</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Размеры полей, шрифты и межстрочные интервалы при печатании текста приложения идентичны размерам, применяемым при оформлении текстов правовых актов.</w:t>
      </w:r>
    </w:p>
    <w:p w:rsidR="00CB513D" w:rsidRPr="006F260D" w:rsidRDefault="00CB513D" w:rsidP="00CB513D">
      <w:pPr>
        <w:rPr>
          <w:rFonts w:ascii="Times New Roman" w:hAnsi="Times New Roman" w:cs="Times New Roman"/>
          <w:sz w:val="28"/>
          <w:szCs w:val="28"/>
        </w:rPr>
      </w:pPr>
      <w:bookmarkStart w:id="79" w:name="sub_1083"/>
      <w:r w:rsidRPr="006F260D">
        <w:rPr>
          <w:rFonts w:ascii="Times New Roman" w:hAnsi="Times New Roman" w:cs="Times New Roman"/>
          <w:sz w:val="28"/>
          <w:szCs w:val="28"/>
        </w:rPr>
        <w:t>4.1.4. Листы приложения нумеруются отдельно от основного правового акта, начиная со второго листа, валовым порядком.</w:t>
      </w:r>
    </w:p>
    <w:p w:rsidR="00CB513D" w:rsidRPr="006F260D" w:rsidRDefault="00CB513D" w:rsidP="00CB513D">
      <w:pPr>
        <w:rPr>
          <w:rFonts w:ascii="Times New Roman" w:hAnsi="Times New Roman" w:cs="Times New Roman"/>
          <w:sz w:val="28"/>
          <w:szCs w:val="28"/>
        </w:rPr>
      </w:pPr>
      <w:bookmarkStart w:id="80" w:name="sub_1084"/>
      <w:bookmarkEnd w:id="79"/>
      <w:r w:rsidRPr="006F260D">
        <w:rPr>
          <w:rFonts w:ascii="Times New Roman" w:hAnsi="Times New Roman" w:cs="Times New Roman"/>
          <w:sz w:val="28"/>
          <w:szCs w:val="28"/>
        </w:rPr>
        <w:t xml:space="preserve">4.1.5. Все составные части реквизита печатаются через 1 межстрочный </w:t>
      </w:r>
      <w:r w:rsidRPr="006F260D">
        <w:rPr>
          <w:rFonts w:ascii="Times New Roman" w:hAnsi="Times New Roman" w:cs="Times New Roman"/>
          <w:sz w:val="28"/>
          <w:szCs w:val="28"/>
        </w:rPr>
        <w:lastRenderedPageBreak/>
        <w:t>интервал. Длина строки не должна превышать 8,8 см и ограничивается правым полем документа. Расстояние от слова "от" до знака "N" в данном реквизите должно быть не менее 2,5 см.</w:t>
      </w:r>
    </w:p>
    <w:bookmarkEnd w:id="8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наличии нескольких приложений они нумеруются.</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4195"/>
        <w:gridCol w:w="4252"/>
      </w:tblGrid>
      <w:tr w:rsidR="00CB513D" w:rsidRPr="006F260D" w:rsidTr="00046B48">
        <w:tc>
          <w:tcPr>
            <w:tcW w:w="624"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p>
        </w:tc>
        <w:tc>
          <w:tcPr>
            <w:tcW w:w="4195"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Например:</w:t>
            </w:r>
          </w:p>
        </w:tc>
        <w:tc>
          <w:tcPr>
            <w:tcW w:w="4252"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F260D">
              <w:rPr>
                <w:rFonts w:ascii="Times New Roman" w:hAnsi="Times New Roman" w:cs="Times New Roman"/>
                <w:sz w:val="28"/>
                <w:szCs w:val="28"/>
              </w:rPr>
              <w:t> 2</w:t>
            </w:r>
          </w:p>
          <w:p w:rsidR="00CB513D" w:rsidRDefault="00CB513D" w:rsidP="00046B48">
            <w:pPr>
              <w:pStyle w:val="ad"/>
              <w:rPr>
                <w:rFonts w:ascii="Times New Roman" w:hAnsi="Times New Roman" w:cs="Times New Roman"/>
                <w:sz w:val="28"/>
                <w:szCs w:val="28"/>
              </w:rPr>
            </w:pPr>
            <w:r>
              <w:rPr>
                <w:rFonts w:ascii="Times New Roman" w:hAnsi="Times New Roman" w:cs="Times New Roman"/>
                <w:sz w:val="28"/>
                <w:szCs w:val="28"/>
              </w:rPr>
              <w:t xml:space="preserve">к постановлению главы </w:t>
            </w:r>
          </w:p>
          <w:p w:rsidR="00CB513D" w:rsidRPr="00720DEF" w:rsidRDefault="00CB513D" w:rsidP="00046B48">
            <w:pPr>
              <w:ind w:firstLine="0"/>
            </w:pPr>
            <w:r>
              <w:rPr>
                <w:rFonts w:ascii="Times New Roman" w:hAnsi="Times New Roman" w:cs="Times New Roman"/>
                <w:sz w:val="28"/>
                <w:szCs w:val="28"/>
              </w:rPr>
              <w:t>Нововоскресеновского сельсовета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от _______________ N ______</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Нумерационный заголовок отделяется от заголовка приложения двумя межстрочными интервалами.</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81" w:name="sub_1085"/>
      <w:r w:rsidRPr="006F260D">
        <w:rPr>
          <w:rFonts w:ascii="Times New Roman" w:hAnsi="Times New Roman" w:cs="Times New Roman"/>
          <w:sz w:val="28"/>
          <w:szCs w:val="28"/>
        </w:rPr>
        <w:t>4.1.6. Заголовок к тексту приложения печатается центрованным способом. Наименование вида документа-приложения (первое слово приложения) может выделяться прописными буквами, полужирным шрифтом и может быть напечатано вразрядку (ПЕРЕЧЕНЬ, Положение, АКТ, Порядок).</w:t>
      </w:r>
    </w:p>
    <w:bookmarkEnd w:id="8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приложения отделяется от текста приложения дополнительным интервалом.</w:t>
      </w:r>
    </w:p>
    <w:p w:rsidR="00CB513D" w:rsidRPr="006F260D" w:rsidRDefault="00CB513D" w:rsidP="00CB513D">
      <w:pPr>
        <w:rPr>
          <w:rFonts w:ascii="Times New Roman" w:hAnsi="Times New Roman" w:cs="Times New Roman"/>
          <w:sz w:val="28"/>
          <w:szCs w:val="28"/>
        </w:rPr>
      </w:pPr>
      <w:bookmarkStart w:id="82" w:name="sub_1086"/>
      <w:r w:rsidRPr="006F260D">
        <w:rPr>
          <w:rFonts w:ascii="Times New Roman" w:hAnsi="Times New Roman" w:cs="Times New Roman"/>
          <w:sz w:val="28"/>
          <w:szCs w:val="28"/>
        </w:rPr>
        <w:t xml:space="preserve">4.1.7. При наличии в тексте приложения нескольких глав, разделов </w:t>
      </w:r>
      <w:proofErr w:type="spellStart"/>
      <w:r w:rsidRPr="006F260D">
        <w:rPr>
          <w:rFonts w:ascii="Times New Roman" w:hAnsi="Times New Roman" w:cs="Times New Roman"/>
          <w:sz w:val="28"/>
          <w:szCs w:val="28"/>
        </w:rPr>
        <w:t>ихзаголовки</w:t>
      </w:r>
      <w:proofErr w:type="spellEnd"/>
      <w:r w:rsidRPr="006F260D">
        <w:rPr>
          <w:rFonts w:ascii="Times New Roman" w:hAnsi="Times New Roman" w:cs="Times New Roman"/>
          <w:sz w:val="28"/>
          <w:szCs w:val="28"/>
        </w:rPr>
        <w:t xml:space="preserve"> печатаются центрованным способом (относительно границ текста). </w:t>
      </w:r>
      <w:proofErr w:type="spellStart"/>
      <w:r w:rsidRPr="006F260D">
        <w:rPr>
          <w:rFonts w:ascii="Times New Roman" w:hAnsi="Times New Roman" w:cs="Times New Roman"/>
          <w:sz w:val="28"/>
          <w:szCs w:val="28"/>
        </w:rPr>
        <w:t>Точкав</w:t>
      </w:r>
      <w:proofErr w:type="spellEnd"/>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конце</w:t>
      </w:r>
      <w:proofErr w:type="gramEnd"/>
      <w:r w:rsidRPr="006F260D">
        <w:rPr>
          <w:rFonts w:ascii="Times New Roman" w:hAnsi="Times New Roman" w:cs="Times New Roman"/>
          <w:sz w:val="28"/>
          <w:szCs w:val="28"/>
        </w:rPr>
        <w:t xml:space="preserve"> заголовка не ставится. Заголовки глав, разделов также могут </w:t>
      </w:r>
      <w:proofErr w:type="spellStart"/>
      <w:r w:rsidRPr="006F260D">
        <w:rPr>
          <w:rFonts w:ascii="Times New Roman" w:hAnsi="Times New Roman" w:cs="Times New Roman"/>
          <w:sz w:val="28"/>
          <w:szCs w:val="28"/>
        </w:rPr>
        <w:t>выделятьсяпрописными</w:t>
      </w:r>
      <w:proofErr w:type="spellEnd"/>
      <w:r w:rsidRPr="006F260D">
        <w:rPr>
          <w:rFonts w:ascii="Times New Roman" w:hAnsi="Times New Roman" w:cs="Times New Roman"/>
          <w:sz w:val="28"/>
          <w:szCs w:val="28"/>
        </w:rPr>
        <w:t xml:space="preserve"> буквами, полужирным шрифтом.</w:t>
      </w:r>
    </w:p>
    <w:bookmarkEnd w:id="8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Default="00CB513D" w:rsidP="00CB513D">
      <w:pPr>
        <w:pStyle w:val="1"/>
        <w:rPr>
          <w:rFonts w:ascii="Times New Roman" w:hAnsi="Times New Roman" w:cs="Times New Roman"/>
          <w:sz w:val="28"/>
          <w:szCs w:val="28"/>
        </w:rPr>
      </w:pPr>
      <w:r w:rsidRPr="004C6D15">
        <w:rPr>
          <w:rFonts w:ascii="Times New Roman" w:hAnsi="Times New Roman" w:cs="Times New Roman"/>
          <w:sz w:val="28"/>
          <w:szCs w:val="28"/>
        </w:rPr>
        <w:t>Глава 3</w:t>
      </w:r>
    </w:p>
    <w:p w:rsidR="00CB513D" w:rsidRPr="006F260D" w:rsidRDefault="00CB513D" w:rsidP="00CB513D">
      <w:pPr>
        <w:pStyle w:val="1"/>
        <w:rPr>
          <w:rFonts w:ascii="Times New Roman" w:hAnsi="Times New Roman" w:cs="Times New Roman"/>
          <w:b w:val="0"/>
          <w:sz w:val="28"/>
          <w:szCs w:val="28"/>
        </w:rPr>
      </w:pPr>
      <w:r w:rsidRPr="006F260D">
        <w:rPr>
          <w:rFonts w:ascii="Times New Roman" w:hAnsi="Times New Roman" w:cs="Times New Roman"/>
          <w:b w:val="0"/>
          <w:sz w:val="28"/>
          <w:szCs w:val="28"/>
        </w:rPr>
        <w:br/>
      </w:r>
      <w:r w:rsidRPr="004C6D15">
        <w:rPr>
          <w:rFonts w:ascii="Times New Roman" w:hAnsi="Times New Roman" w:cs="Times New Roman"/>
          <w:sz w:val="28"/>
          <w:szCs w:val="28"/>
        </w:rPr>
        <w:t>Социально-экономическое развитие Нововоскресеновского сельсовета</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или:</w:t>
      </w:r>
    </w:p>
    <w:p w:rsidR="00CB513D" w:rsidRPr="006F260D" w:rsidRDefault="00CB513D" w:rsidP="00CB513D">
      <w:pPr>
        <w:rPr>
          <w:rFonts w:ascii="Times New Roman" w:hAnsi="Times New Roman" w:cs="Times New Roman"/>
          <w:sz w:val="28"/>
          <w:szCs w:val="28"/>
        </w:rPr>
      </w:pPr>
    </w:p>
    <w:p w:rsidR="00CB513D" w:rsidRPr="00EC3111" w:rsidRDefault="00CB513D" w:rsidP="00CB513D">
      <w:pPr>
        <w:pStyle w:val="1"/>
        <w:rPr>
          <w:rFonts w:ascii="Times New Roman" w:hAnsi="Times New Roman" w:cs="Times New Roman"/>
          <w:sz w:val="28"/>
          <w:szCs w:val="28"/>
        </w:rPr>
      </w:pPr>
      <w:r w:rsidRPr="00EC3111">
        <w:rPr>
          <w:rFonts w:ascii="Times New Roman" w:hAnsi="Times New Roman" w:cs="Times New Roman"/>
          <w:sz w:val="28"/>
          <w:szCs w:val="28"/>
        </w:rPr>
        <w:t>1. ОБЩИЕ ПОЛОЖЕНИЯ</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83" w:name="sub_1087"/>
      <w:r w:rsidRPr="006F260D">
        <w:rPr>
          <w:rFonts w:ascii="Times New Roman" w:hAnsi="Times New Roman" w:cs="Times New Roman"/>
          <w:sz w:val="28"/>
          <w:szCs w:val="28"/>
        </w:rPr>
        <w:t xml:space="preserve">4.1.8. Главы, разделы, пункты, подпункты, абзацы располагаются в последовательности, обеспечивающей логическое развитие темы, переход от общих положений к более </w:t>
      </w:r>
      <w:proofErr w:type="gramStart"/>
      <w:r w:rsidRPr="006F260D">
        <w:rPr>
          <w:rFonts w:ascii="Times New Roman" w:hAnsi="Times New Roman" w:cs="Times New Roman"/>
          <w:sz w:val="28"/>
          <w:szCs w:val="28"/>
        </w:rPr>
        <w:t>конкретным</w:t>
      </w:r>
      <w:proofErr w:type="gramEnd"/>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84" w:name="sub_1096"/>
      <w:bookmarkEnd w:id="83"/>
      <w:r w:rsidRPr="006F260D">
        <w:rPr>
          <w:rFonts w:ascii="Times New Roman" w:hAnsi="Times New Roman" w:cs="Times New Roman"/>
          <w:sz w:val="28"/>
          <w:szCs w:val="28"/>
        </w:rPr>
        <w:t>4.1.9. Те</w:t>
      </w:r>
      <w:proofErr w:type="gramStart"/>
      <w:r w:rsidRPr="006F260D">
        <w:rPr>
          <w:rFonts w:ascii="Times New Roman" w:hAnsi="Times New Roman" w:cs="Times New Roman"/>
          <w:sz w:val="28"/>
          <w:szCs w:val="28"/>
        </w:rPr>
        <w:t>кст пр</w:t>
      </w:r>
      <w:proofErr w:type="gramEnd"/>
      <w:r w:rsidRPr="006F260D">
        <w:rPr>
          <w:rFonts w:ascii="Times New Roman" w:hAnsi="Times New Roman" w:cs="Times New Roman"/>
          <w:sz w:val="28"/>
          <w:szCs w:val="28"/>
        </w:rPr>
        <w:t>иложения может быть оформлен в виде таблицы.</w:t>
      </w:r>
    </w:p>
    <w:p w:rsidR="00CB513D" w:rsidRPr="006F260D" w:rsidRDefault="00CB513D" w:rsidP="00CB513D">
      <w:pPr>
        <w:rPr>
          <w:rFonts w:ascii="Times New Roman" w:hAnsi="Times New Roman" w:cs="Times New Roman"/>
          <w:sz w:val="28"/>
          <w:szCs w:val="28"/>
        </w:rPr>
      </w:pPr>
      <w:bookmarkStart w:id="85" w:name="sub_1088"/>
      <w:bookmarkEnd w:id="84"/>
      <w:r w:rsidRPr="006F260D">
        <w:rPr>
          <w:rFonts w:ascii="Times New Roman" w:hAnsi="Times New Roman" w:cs="Times New Roman"/>
          <w:sz w:val="28"/>
          <w:szCs w:val="28"/>
        </w:rPr>
        <w:t xml:space="preserve">4.1.9.1. Таблица имеет два уровня членения текста: вертикальный - графы, которые могут делиться на столбцы, и горизонтальный - строки. Обобщенное наименование признаков в таблице составляют заголовки граф и столбцов (головка таблицы), а наименования объектов - заголовки строк </w:t>
      </w:r>
      <w:r w:rsidRPr="006F260D">
        <w:rPr>
          <w:rFonts w:ascii="Times New Roman" w:hAnsi="Times New Roman" w:cs="Times New Roman"/>
          <w:sz w:val="28"/>
          <w:szCs w:val="28"/>
        </w:rPr>
        <w:lastRenderedPageBreak/>
        <w:t>таблицы, расположенных в крайней левой графе (боковик таблицы).</w:t>
      </w:r>
    </w:p>
    <w:bookmarkEnd w:id="85"/>
    <w:p w:rsidR="00CB513D" w:rsidRPr="006F260D" w:rsidRDefault="00CB513D" w:rsidP="00CB513D">
      <w:pPr>
        <w:rPr>
          <w:rFonts w:ascii="Times New Roman" w:hAnsi="Times New Roman" w:cs="Times New Roman"/>
          <w:sz w:val="28"/>
          <w:szCs w:val="28"/>
        </w:rPr>
      </w:pPr>
    </w:p>
    <w:p w:rsidR="00CB513D" w:rsidRPr="006F260D" w:rsidRDefault="00CB513D" w:rsidP="00CB513D">
      <w:pPr>
        <w:pStyle w:val="1"/>
        <w:rPr>
          <w:rFonts w:ascii="Times New Roman" w:hAnsi="Times New Roman" w:cs="Times New Roman"/>
          <w:b w:val="0"/>
          <w:sz w:val="28"/>
          <w:szCs w:val="28"/>
        </w:rPr>
      </w:pPr>
      <w:r w:rsidRPr="006F260D">
        <w:rPr>
          <w:rFonts w:ascii="Times New Roman" w:hAnsi="Times New Roman" w:cs="Times New Roman"/>
          <w:b w:val="0"/>
          <w:sz w:val="28"/>
          <w:szCs w:val="28"/>
        </w:rPr>
        <w:t>Головка таблицы</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75"/>
        <w:gridCol w:w="708"/>
        <w:gridCol w:w="709"/>
        <w:gridCol w:w="1361"/>
        <w:gridCol w:w="672"/>
        <w:gridCol w:w="632"/>
        <w:gridCol w:w="1247"/>
      </w:tblGrid>
      <w:tr w:rsidR="00CB513D" w:rsidRPr="006F260D" w:rsidTr="00046B48">
        <w:tc>
          <w:tcPr>
            <w:tcW w:w="567" w:type="dxa"/>
            <w:vMerge w:val="restart"/>
            <w:tcBorders>
              <w:top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N п/п</w:t>
            </w:r>
          </w:p>
        </w:tc>
        <w:tc>
          <w:tcPr>
            <w:tcW w:w="3175" w:type="dxa"/>
            <w:vMerge w:val="restart"/>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строк</w:t>
            </w:r>
          </w:p>
        </w:tc>
        <w:tc>
          <w:tcPr>
            <w:tcW w:w="2778" w:type="dxa"/>
            <w:gridSpan w:val="3"/>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графы</w:t>
            </w:r>
          </w:p>
        </w:tc>
        <w:tc>
          <w:tcPr>
            <w:tcW w:w="2551" w:type="dxa"/>
            <w:gridSpan w:val="3"/>
            <w:tcBorders>
              <w:top w:val="single" w:sz="4" w:space="0" w:color="auto"/>
              <w:left w:val="single" w:sz="4" w:space="0" w:color="auto"/>
              <w:bottom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графы</w:t>
            </w:r>
          </w:p>
        </w:tc>
      </w:tr>
      <w:tr w:rsidR="00CB513D" w:rsidRPr="006F260D" w:rsidTr="00046B48">
        <w:tc>
          <w:tcPr>
            <w:tcW w:w="567" w:type="dxa"/>
            <w:vMerge/>
            <w:tcBorders>
              <w:top w:val="single" w:sz="4" w:space="0" w:color="auto"/>
              <w:bottom w:val="single" w:sz="4" w:space="0" w:color="auto"/>
              <w:right w:val="single" w:sz="4" w:space="0" w:color="auto"/>
            </w:tcBorders>
          </w:tcPr>
          <w:p w:rsidR="00CB513D" w:rsidRPr="006F260D" w:rsidRDefault="00CB513D" w:rsidP="00046B48">
            <w:pPr>
              <w:pStyle w:val="ab"/>
              <w:rPr>
                <w:rFonts w:ascii="Times New Roman" w:hAnsi="Times New Roman" w:cs="Times New Roman"/>
                <w:sz w:val="28"/>
                <w:szCs w:val="28"/>
              </w:rPr>
            </w:pPr>
          </w:p>
        </w:tc>
        <w:tc>
          <w:tcPr>
            <w:tcW w:w="3175" w:type="dxa"/>
            <w:vMerge/>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столбца</w:t>
            </w:r>
          </w:p>
        </w:tc>
        <w:tc>
          <w:tcPr>
            <w:tcW w:w="1361" w:type="dxa"/>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столбца</w:t>
            </w:r>
          </w:p>
        </w:tc>
        <w:tc>
          <w:tcPr>
            <w:tcW w:w="1304" w:type="dxa"/>
            <w:gridSpan w:val="2"/>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столбца</w:t>
            </w:r>
          </w:p>
        </w:tc>
        <w:tc>
          <w:tcPr>
            <w:tcW w:w="1247" w:type="dxa"/>
            <w:tcBorders>
              <w:top w:val="single" w:sz="4" w:space="0" w:color="auto"/>
              <w:left w:val="single" w:sz="4" w:space="0" w:color="auto"/>
              <w:bottom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заголовок столбца</w:t>
            </w:r>
          </w:p>
        </w:tc>
      </w:tr>
      <w:tr w:rsidR="00CB513D" w:rsidRPr="006F260D" w:rsidTr="00046B48">
        <w:tc>
          <w:tcPr>
            <w:tcW w:w="567" w:type="dxa"/>
            <w:tcBorders>
              <w:top w:val="single" w:sz="4" w:space="0" w:color="auto"/>
              <w:bottom w:val="single" w:sz="4" w:space="0" w:color="auto"/>
              <w:right w:val="single" w:sz="4" w:space="0" w:color="auto"/>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Заголовок строки</w:t>
            </w:r>
          </w:p>
        </w:tc>
        <w:tc>
          <w:tcPr>
            <w:tcW w:w="708" w:type="dxa"/>
            <w:tcBorders>
              <w:top w:val="single" w:sz="4" w:space="0" w:color="auto"/>
              <w:left w:val="single" w:sz="4" w:space="0" w:color="auto"/>
              <w:bottom w:val="single" w:sz="4" w:space="0" w:color="auto"/>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с</w:t>
            </w:r>
          </w:p>
        </w:tc>
        <w:tc>
          <w:tcPr>
            <w:tcW w:w="709" w:type="dxa"/>
            <w:tcBorders>
              <w:top w:val="single" w:sz="4" w:space="0" w:color="auto"/>
              <w:left w:val="nil"/>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т</w:t>
            </w:r>
          </w:p>
        </w:tc>
        <w:tc>
          <w:tcPr>
            <w:tcW w:w="1361" w:type="dxa"/>
            <w:tcBorders>
              <w:top w:val="single" w:sz="4" w:space="0" w:color="auto"/>
              <w:left w:val="single" w:sz="4" w:space="0" w:color="auto"/>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proofErr w:type="spellStart"/>
            <w:proofErr w:type="gramStart"/>
            <w:r w:rsidRPr="006F260D">
              <w:rPr>
                <w:rFonts w:ascii="Times New Roman" w:hAnsi="Times New Roman" w:cs="Times New Roman"/>
                <w:sz w:val="28"/>
                <w:szCs w:val="28"/>
              </w:rPr>
              <w:t>р</w:t>
            </w:r>
            <w:proofErr w:type="spellEnd"/>
            <w:proofErr w:type="gramEnd"/>
          </w:p>
        </w:tc>
        <w:tc>
          <w:tcPr>
            <w:tcW w:w="672" w:type="dxa"/>
            <w:tcBorders>
              <w:top w:val="single" w:sz="4" w:space="0" w:color="auto"/>
              <w:left w:val="single" w:sz="4" w:space="0" w:color="auto"/>
              <w:bottom w:val="single" w:sz="4" w:space="0" w:color="auto"/>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о</w:t>
            </w:r>
          </w:p>
        </w:tc>
        <w:tc>
          <w:tcPr>
            <w:tcW w:w="632" w:type="dxa"/>
            <w:tcBorders>
              <w:top w:val="single" w:sz="4" w:space="0" w:color="auto"/>
              <w:left w:val="nil"/>
              <w:bottom w:val="single" w:sz="4" w:space="0" w:color="auto"/>
              <w:right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к</w:t>
            </w:r>
          </w:p>
        </w:tc>
        <w:tc>
          <w:tcPr>
            <w:tcW w:w="1247" w:type="dxa"/>
            <w:tcBorders>
              <w:top w:val="single" w:sz="4" w:space="0" w:color="auto"/>
              <w:left w:val="single" w:sz="4" w:space="0" w:color="auto"/>
              <w:bottom w:val="single" w:sz="4" w:space="0" w:color="auto"/>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а</w:t>
            </w:r>
          </w:p>
        </w:tc>
      </w:tr>
      <w:tr w:rsidR="00CB513D" w:rsidRPr="006F260D" w:rsidTr="00046B48">
        <w:tc>
          <w:tcPr>
            <w:tcW w:w="3742" w:type="dxa"/>
            <w:gridSpan w:val="2"/>
            <w:tcBorders>
              <w:top w:val="single" w:sz="4" w:space="0" w:color="auto"/>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боковик</w:t>
            </w:r>
          </w:p>
        </w:tc>
        <w:tc>
          <w:tcPr>
            <w:tcW w:w="5329" w:type="dxa"/>
            <w:gridSpan w:val="6"/>
            <w:tcBorders>
              <w:top w:val="single" w:sz="4" w:space="0" w:color="auto"/>
              <w:left w:val="nil"/>
              <w:bottom w:val="nil"/>
              <w:right w:val="nil"/>
            </w:tcBorders>
          </w:tcPr>
          <w:p w:rsidR="00CB513D" w:rsidRPr="006F260D" w:rsidRDefault="00CB513D" w:rsidP="00046B48">
            <w:pPr>
              <w:pStyle w:val="ab"/>
              <w:jc w:val="center"/>
              <w:rPr>
                <w:rFonts w:ascii="Times New Roman" w:hAnsi="Times New Roman" w:cs="Times New Roman"/>
                <w:sz w:val="28"/>
                <w:szCs w:val="28"/>
              </w:rPr>
            </w:pPr>
            <w:r w:rsidRPr="006F260D">
              <w:rPr>
                <w:rFonts w:ascii="Times New Roman" w:hAnsi="Times New Roman" w:cs="Times New Roman"/>
                <w:sz w:val="28"/>
                <w:szCs w:val="28"/>
              </w:rPr>
              <w:t>графы (столбцы)</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86" w:name="sub_1089"/>
      <w:r w:rsidRPr="006F260D">
        <w:rPr>
          <w:rFonts w:ascii="Times New Roman" w:hAnsi="Times New Roman" w:cs="Times New Roman"/>
          <w:sz w:val="28"/>
          <w:szCs w:val="28"/>
        </w:rPr>
        <w:t xml:space="preserve">4.1.9.2. Графы и строки таблицы должны иметь заголовки, выраженные именем существительным в именительном падеже. </w:t>
      </w:r>
      <w:proofErr w:type="gramStart"/>
      <w:r w:rsidRPr="006F260D">
        <w:rPr>
          <w:rFonts w:ascii="Times New Roman" w:hAnsi="Times New Roman" w:cs="Times New Roman"/>
          <w:sz w:val="28"/>
          <w:szCs w:val="28"/>
        </w:rPr>
        <w:t>Все заголовки граф пишутся с прописных букв, а заголовки столбцов - со строчных, если они составляют одно целое с заголовком графы, т.е. поясняют его.</w:t>
      </w:r>
      <w:proofErr w:type="gramEnd"/>
      <w:r w:rsidRPr="006F260D">
        <w:rPr>
          <w:rFonts w:ascii="Times New Roman" w:hAnsi="Times New Roman" w:cs="Times New Roman"/>
          <w:sz w:val="28"/>
          <w:szCs w:val="28"/>
        </w:rPr>
        <w:t xml:space="preserve"> Если заголовок столбца имеет самостоятельное значение, то он пишется с прописной буквы. В заголовках граф, столбцов и строк употребляются только общепринятые условные обозначения. Точки в конце заголовков не ставятся.</w:t>
      </w:r>
    </w:p>
    <w:p w:rsidR="00CB513D" w:rsidRPr="006F260D" w:rsidRDefault="00CB513D" w:rsidP="00CB513D">
      <w:pPr>
        <w:rPr>
          <w:rFonts w:ascii="Times New Roman" w:hAnsi="Times New Roman" w:cs="Times New Roman"/>
          <w:sz w:val="28"/>
          <w:szCs w:val="28"/>
        </w:rPr>
      </w:pPr>
      <w:bookmarkStart w:id="87" w:name="sub_1090"/>
      <w:bookmarkEnd w:id="86"/>
      <w:r w:rsidRPr="006F260D">
        <w:rPr>
          <w:rFonts w:ascii="Times New Roman" w:hAnsi="Times New Roman" w:cs="Times New Roman"/>
          <w:sz w:val="28"/>
          <w:szCs w:val="28"/>
        </w:rPr>
        <w:t>4.1.9.3. В заголовке "Единица измерения" наименование единиц измерения следует писать в родительном падеже множественного числа.</w:t>
      </w:r>
    </w:p>
    <w:p w:rsidR="00CB513D" w:rsidRPr="006F260D" w:rsidRDefault="00CB513D" w:rsidP="00CB513D">
      <w:pPr>
        <w:rPr>
          <w:rFonts w:ascii="Times New Roman" w:hAnsi="Times New Roman" w:cs="Times New Roman"/>
          <w:sz w:val="28"/>
          <w:szCs w:val="28"/>
        </w:rPr>
      </w:pPr>
      <w:bookmarkStart w:id="88" w:name="sub_1091"/>
      <w:bookmarkEnd w:id="87"/>
      <w:r w:rsidRPr="006F260D">
        <w:rPr>
          <w:rFonts w:ascii="Times New Roman" w:hAnsi="Times New Roman" w:cs="Times New Roman"/>
          <w:sz w:val="28"/>
          <w:szCs w:val="28"/>
        </w:rPr>
        <w:t>4.1.9.4. В боковике таблицы текст каждой строки (позиции), как правило, начинается с прописной буквы. Знаки препинания ставятся только внутри предложения. После слов "Итого", "Всего" двоеточие не ставится.</w:t>
      </w:r>
    </w:p>
    <w:p w:rsidR="00CB513D" w:rsidRPr="006F260D" w:rsidRDefault="00CB513D" w:rsidP="00CB513D">
      <w:pPr>
        <w:rPr>
          <w:rFonts w:ascii="Times New Roman" w:hAnsi="Times New Roman" w:cs="Times New Roman"/>
          <w:sz w:val="28"/>
          <w:szCs w:val="28"/>
        </w:rPr>
      </w:pPr>
      <w:bookmarkStart w:id="89" w:name="sub_1092"/>
      <w:bookmarkEnd w:id="88"/>
      <w:r w:rsidRPr="006F260D">
        <w:rPr>
          <w:rFonts w:ascii="Times New Roman" w:hAnsi="Times New Roman" w:cs="Times New Roman"/>
          <w:sz w:val="28"/>
          <w:szCs w:val="28"/>
        </w:rPr>
        <w:t>4.1.9.5. Числа, однострочные текстовые элементы в графах (столбцах) печатаются центрированным способом и равняются по первой (верхней) строке боковика таблицы.</w:t>
      </w:r>
    </w:p>
    <w:p w:rsidR="00CB513D" w:rsidRPr="006F260D" w:rsidRDefault="00CB513D" w:rsidP="00CB513D">
      <w:pPr>
        <w:rPr>
          <w:rFonts w:ascii="Times New Roman" w:hAnsi="Times New Roman" w:cs="Times New Roman"/>
          <w:sz w:val="28"/>
          <w:szCs w:val="28"/>
        </w:rPr>
      </w:pPr>
      <w:bookmarkStart w:id="90" w:name="sub_1093"/>
      <w:bookmarkEnd w:id="89"/>
      <w:r w:rsidRPr="006F260D">
        <w:rPr>
          <w:rFonts w:ascii="Times New Roman" w:hAnsi="Times New Roman" w:cs="Times New Roman"/>
          <w:sz w:val="28"/>
          <w:szCs w:val="28"/>
        </w:rPr>
        <w:t xml:space="preserve">4.1.9.6. Текст таблицы печатается через 1 межстрочный интервал шрифтом не менее </w:t>
      </w:r>
      <w:r>
        <w:rPr>
          <w:rFonts w:ascii="Times New Roman" w:hAnsi="Times New Roman" w:cs="Times New Roman"/>
          <w:sz w:val="28"/>
          <w:szCs w:val="28"/>
        </w:rPr>
        <w:t>№</w:t>
      </w:r>
      <w:r w:rsidRPr="006F260D">
        <w:rPr>
          <w:rFonts w:ascii="Times New Roman" w:hAnsi="Times New Roman" w:cs="Times New Roman"/>
          <w:sz w:val="28"/>
          <w:szCs w:val="28"/>
        </w:rPr>
        <w:t> 11.</w:t>
      </w:r>
    </w:p>
    <w:p w:rsidR="00CB513D" w:rsidRPr="006F260D" w:rsidRDefault="00CB513D" w:rsidP="00CB513D">
      <w:pPr>
        <w:rPr>
          <w:rFonts w:ascii="Times New Roman" w:hAnsi="Times New Roman" w:cs="Times New Roman"/>
          <w:sz w:val="28"/>
          <w:szCs w:val="28"/>
        </w:rPr>
      </w:pPr>
      <w:bookmarkStart w:id="91" w:name="sub_1094"/>
      <w:bookmarkEnd w:id="90"/>
      <w:r w:rsidRPr="006F260D">
        <w:rPr>
          <w:rFonts w:ascii="Times New Roman" w:hAnsi="Times New Roman" w:cs="Times New Roman"/>
          <w:sz w:val="28"/>
          <w:szCs w:val="28"/>
        </w:rPr>
        <w:t>4.1.9.7.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CB513D" w:rsidRPr="006F260D" w:rsidRDefault="00CB513D" w:rsidP="00CB513D">
      <w:pPr>
        <w:rPr>
          <w:rFonts w:ascii="Times New Roman" w:hAnsi="Times New Roman" w:cs="Times New Roman"/>
          <w:sz w:val="28"/>
          <w:szCs w:val="28"/>
        </w:rPr>
      </w:pPr>
      <w:bookmarkStart w:id="92" w:name="sub_1095"/>
      <w:bookmarkEnd w:id="91"/>
      <w:r w:rsidRPr="006F260D">
        <w:rPr>
          <w:rFonts w:ascii="Times New Roman" w:hAnsi="Times New Roman" w:cs="Times New Roman"/>
          <w:sz w:val="28"/>
          <w:szCs w:val="28"/>
        </w:rPr>
        <w:t xml:space="preserve">4.1.9.8. При наличии в тексте приложений ссылки на сноску она оформляется звездочкой или цифрой со скобкой. Текст сноски печатается шрифтом </w:t>
      </w:r>
      <w:r>
        <w:rPr>
          <w:rFonts w:ascii="Times New Roman" w:hAnsi="Times New Roman" w:cs="Times New Roman"/>
          <w:sz w:val="28"/>
          <w:szCs w:val="28"/>
        </w:rPr>
        <w:t>№</w:t>
      </w:r>
      <w:r w:rsidRPr="006F260D">
        <w:rPr>
          <w:rFonts w:ascii="Times New Roman" w:hAnsi="Times New Roman" w:cs="Times New Roman"/>
          <w:sz w:val="28"/>
          <w:szCs w:val="28"/>
        </w:rPr>
        <w:t> 10 через один межстрочный интервал в конце таблицы.</w:t>
      </w:r>
    </w:p>
    <w:bookmarkEnd w:id="9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После символа сноски ее текст печатается с прописной буквы. В конце текста ставится точка.</w:t>
      </w:r>
    </w:p>
    <w:p w:rsidR="00CB513D" w:rsidRPr="006F260D" w:rsidRDefault="00CB513D" w:rsidP="00CB513D">
      <w:pPr>
        <w:rPr>
          <w:rFonts w:ascii="Times New Roman" w:hAnsi="Times New Roman" w:cs="Times New Roman"/>
          <w:sz w:val="28"/>
          <w:szCs w:val="28"/>
        </w:rPr>
      </w:pPr>
    </w:p>
    <w:p w:rsidR="00CB513D" w:rsidRPr="00EC3111" w:rsidRDefault="00CB513D" w:rsidP="00CB513D">
      <w:pPr>
        <w:pStyle w:val="1"/>
        <w:rPr>
          <w:rFonts w:ascii="Times New Roman" w:hAnsi="Times New Roman" w:cs="Times New Roman"/>
          <w:sz w:val="28"/>
          <w:szCs w:val="28"/>
        </w:rPr>
      </w:pPr>
      <w:bookmarkStart w:id="93" w:name="sub_1115"/>
      <w:r w:rsidRPr="00EC3111">
        <w:rPr>
          <w:rFonts w:ascii="Times New Roman" w:hAnsi="Times New Roman" w:cs="Times New Roman"/>
          <w:sz w:val="28"/>
          <w:szCs w:val="28"/>
        </w:rPr>
        <w:t xml:space="preserve">4.2. Оформление проектов правовых актов о внесении изменений в данные документы и признании их </w:t>
      </w:r>
      <w:proofErr w:type="gramStart"/>
      <w:r w:rsidRPr="00EC3111">
        <w:rPr>
          <w:rFonts w:ascii="Times New Roman" w:hAnsi="Times New Roman" w:cs="Times New Roman"/>
          <w:sz w:val="28"/>
          <w:szCs w:val="28"/>
        </w:rPr>
        <w:t>утратившими</w:t>
      </w:r>
      <w:proofErr w:type="gramEnd"/>
      <w:r w:rsidRPr="00EC3111">
        <w:rPr>
          <w:rFonts w:ascii="Times New Roman" w:hAnsi="Times New Roman" w:cs="Times New Roman"/>
          <w:sz w:val="28"/>
          <w:szCs w:val="28"/>
        </w:rPr>
        <w:t xml:space="preserve"> силу</w:t>
      </w:r>
    </w:p>
    <w:bookmarkEnd w:id="93"/>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94" w:name="sub_1098"/>
      <w:r w:rsidRPr="006F260D">
        <w:rPr>
          <w:rFonts w:ascii="Times New Roman" w:hAnsi="Times New Roman" w:cs="Times New Roman"/>
          <w:sz w:val="28"/>
          <w:szCs w:val="28"/>
        </w:rPr>
        <w:t>4.2.1. Внесением изменений считаются:</w:t>
      </w:r>
    </w:p>
    <w:bookmarkEnd w:id="9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замена слов, цифр, дат;</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исключение слов, цифр, предложений и т.д.;</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признание </w:t>
      </w:r>
      <w:proofErr w:type="gramStart"/>
      <w:r w:rsidRPr="006F260D">
        <w:rPr>
          <w:rFonts w:ascii="Times New Roman" w:hAnsi="Times New Roman" w:cs="Times New Roman"/>
          <w:sz w:val="28"/>
          <w:szCs w:val="28"/>
        </w:rPr>
        <w:t>утратившими</w:t>
      </w:r>
      <w:proofErr w:type="gramEnd"/>
      <w:r w:rsidRPr="006F260D">
        <w:rPr>
          <w:rFonts w:ascii="Times New Roman" w:hAnsi="Times New Roman" w:cs="Times New Roman"/>
          <w:sz w:val="28"/>
          <w:szCs w:val="28"/>
        </w:rPr>
        <w:t xml:space="preserve"> силу структурных единиц текста;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новая редакция пунктов, разделов, приложений и т.д.;</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дополнение новыми словами, пунктами, приложениями и т.д.</w:t>
      </w:r>
    </w:p>
    <w:p w:rsidR="00CB513D" w:rsidRPr="006F260D" w:rsidRDefault="00CB513D" w:rsidP="00CB513D">
      <w:pPr>
        <w:rPr>
          <w:rFonts w:ascii="Times New Roman" w:hAnsi="Times New Roman" w:cs="Times New Roman"/>
          <w:sz w:val="28"/>
          <w:szCs w:val="28"/>
        </w:rPr>
      </w:pPr>
      <w:bookmarkStart w:id="95" w:name="sub_1099"/>
      <w:r w:rsidRPr="006F260D">
        <w:rPr>
          <w:rFonts w:ascii="Times New Roman" w:hAnsi="Times New Roman" w:cs="Times New Roman"/>
          <w:sz w:val="28"/>
          <w:szCs w:val="28"/>
        </w:rPr>
        <w:t>4.2.2. Внесение изменений в правовые акты оформляется соответствующим документом: в постановление - постановлением, в распоряжение - распоряжением.</w:t>
      </w:r>
    </w:p>
    <w:bookmarkEnd w:id="9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Изменения, как правило, вносятся только в первоначальный акт. Вносить изменения в первоначальный акт путем внесения изменений в изменяющий его документ, как правило, не допускается.</w:t>
      </w:r>
    </w:p>
    <w:p w:rsidR="00CB513D" w:rsidRPr="006F260D" w:rsidRDefault="00CB513D" w:rsidP="00CB513D">
      <w:pPr>
        <w:rPr>
          <w:rFonts w:ascii="Times New Roman" w:hAnsi="Times New Roman" w:cs="Times New Roman"/>
          <w:sz w:val="28"/>
          <w:szCs w:val="28"/>
        </w:rPr>
      </w:pPr>
      <w:bookmarkStart w:id="96" w:name="sub_1100"/>
      <w:r w:rsidRPr="006F260D">
        <w:rPr>
          <w:rFonts w:ascii="Times New Roman" w:hAnsi="Times New Roman" w:cs="Times New Roman"/>
          <w:sz w:val="28"/>
          <w:szCs w:val="28"/>
        </w:rPr>
        <w:t xml:space="preserve">4.2.3. Заголовок документа начинается словами "О внесении изменений </w:t>
      </w:r>
      <w:proofErr w:type="gramStart"/>
      <w:r w:rsidRPr="006F260D">
        <w:rPr>
          <w:rFonts w:ascii="Times New Roman" w:hAnsi="Times New Roman" w:cs="Times New Roman"/>
          <w:sz w:val="28"/>
          <w:szCs w:val="28"/>
        </w:rPr>
        <w:t>в</w:t>
      </w:r>
      <w:proofErr w:type="gramEnd"/>
      <w:r w:rsidRPr="006F260D">
        <w:rPr>
          <w:rFonts w:ascii="Times New Roman" w:hAnsi="Times New Roman" w:cs="Times New Roman"/>
          <w:sz w:val="28"/>
          <w:szCs w:val="28"/>
        </w:rPr>
        <w:t>...". В заголовке необходимо указывать точные дату и номер документа, в который вносятся изменения.</w:t>
      </w:r>
    </w:p>
    <w:bookmarkEnd w:id="9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6F260D">
        <w:rPr>
          <w:rFonts w:ascii="Times New Roman" w:hAnsi="Times New Roman" w:cs="Times New Roman"/>
          <w:sz w:val="28"/>
          <w:szCs w:val="28"/>
        </w:rPr>
        <w:t xml:space="preserve">постановление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от 03.10.2017 </w:t>
      </w:r>
      <w:r>
        <w:rPr>
          <w:rFonts w:ascii="Times New Roman" w:hAnsi="Times New Roman" w:cs="Times New Roman"/>
          <w:sz w:val="28"/>
          <w:szCs w:val="28"/>
        </w:rPr>
        <w:t>№</w:t>
      </w:r>
      <w:r w:rsidRPr="006F260D">
        <w:rPr>
          <w:rFonts w:ascii="Times New Roman" w:hAnsi="Times New Roman" w:cs="Times New Roman"/>
          <w:sz w:val="28"/>
          <w:szCs w:val="28"/>
        </w:rPr>
        <w:t> 179</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Правила оформления заголовка изложены в </w:t>
      </w:r>
      <w:hyperlink w:anchor="sub_1051" w:history="1">
        <w:r w:rsidRPr="006F260D">
          <w:rPr>
            <w:rStyle w:val="a3"/>
            <w:rFonts w:ascii="Times New Roman" w:hAnsi="Times New Roman" w:cs="Times New Roman"/>
            <w:color w:val="auto"/>
            <w:sz w:val="28"/>
            <w:szCs w:val="28"/>
          </w:rPr>
          <w:t>подпункте 3.3.15 пункта 3.3</w:t>
        </w:r>
      </w:hyperlink>
      <w:r w:rsidRPr="006F260D">
        <w:rPr>
          <w:rFonts w:ascii="Times New Roman" w:hAnsi="Times New Roman" w:cs="Times New Roman"/>
          <w:sz w:val="28"/>
          <w:szCs w:val="28"/>
        </w:rPr>
        <w:t>настоящей Инструкции.</w:t>
      </w:r>
    </w:p>
    <w:p w:rsidR="00CB513D" w:rsidRPr="006F260D" w:rsidRDefault="00CB513D" w:rsidP="00CB513D">
      <w:pPr>
        <w:rPr>
          <w:rFonts w:ascii="Times New Roman" w:hAnsi="Times New Roman" w:cs="Times New Roman"/>
          <w:sz w:val="28"/>
          <w:szCs w:val="28"/>
        </w:rPr>
      </w:pPr>
      <w:bookmarkStart w:id="97" w:name="sub_1101"/>
      <w:r w:rsidRPr="006F260D">
        <w:rPr>
          <w:rFonts w:ascii="Times New Roman" w:hAnsi="Times New Roman" w:cs="Times New Roman"/>
          <w:sz w:val="28"/>
          <w:szCs w:val="28"/>
        </w:rPr>
        <w:t>4.2.4. В тексте документа, которым вносятся изменения, обязательно указание на дату, номер и название (при его наличии) того документа, в который вносятся данные изменения.</w:t>
      </w:r>
    </w:p>
    <w:bookmarkEnd w:id="9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Внести в распоряжение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от 15.03.2005 </w:t>
      </w:r>
      <w:r>
        <w:rPr>
          <w:rFonts w:ascii="Times New Roman" w:hAnsi="Times New Roman" w:cs="Times New Roman"/>
          <w:sz w:val="28"/>
          <w:szCs w:val="28"/>
        </w:rPr>
        <w:t>№</w:t>
      </w:r>
      <w:r w:rsidRPr="006F260D">
        <w:rPr>
          <w:rFonts w:ascii="Times New Roman" w:hAnsi="Times New Roman" w:cs="Times New Roman"/>
          <w:sz w:val="28"/>
          <w:szCs w:val="28"/>
        </w:rPr>
        <w:t> 197-р "О делегировании полномочий" следующие изменения: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наличии редакций правового акта необходимо указывать его последнюю редакцию. Ссылка на редакцию размещается после указания номера, даты и названия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Внести в постановление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от 18.02.2004 N 36 "Об утверждении уполномоченного органа в сфере сельского хозяйства" (в редакции постановления главы администрации от 12.04.2017 </w:t>
      </w:r>
      <w:r>
        <w:rPr>
          <w:rFonts w:ascii="Times New Roman" w:hAnsi="Times New Roman" w:cs="Times New Roman"/>
          <w:sz w:val="28"/>
          <w:szCs w:val="28"/>
        </w:rPr>
        <w:t>№</w:t>
      </w:r>
      <w:r w:rsidRPr="006F260D">
        <w:rPr>
          <w:rFonts w:ascii="Times New Roman" w:hAnsi="Times New Roman" w:cs="Times New Roman"/>
          <w:sz w:val="28"/>
          <w:szCs w:val="28"/>
        </w:rPr>
        <w:t> 102) следующие изменения: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98" w:name="sub_1102"/>
      <w:r w:rsidRPr="006F260D">
        <w:rPr>
          <w:rFonts w:ascii="Times New Roman" w:hAnsi="Times New Roman" w:cs="Times New Roman"/>
          <w:sz w:val="28"/>
          <w:szCs w:val="28"/>
        </w:rPr>
        <w:t>4.2.5. При внесении изменений в документ сначала указывается, какая структурная единица изменяется, начиная с наименьшей структурной единицы, а затем указывается характер изменений.</w:t>
      </w:r>
    </w:p>
    <w:bookmarkEnd w:id="9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абзаце третьем подпункта "б" пункта 2 раздела 1 слова "..." заменить словами "...".</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некоторых случаях при внесении изменений необходимы замена или дополнение знака препинания. Замена знака препинания осуществляется при подготовке редакции документа без оговорки в тексте документа.</w:t>
      </w:r>
    </w:p>
    <w:p w:rsidR="00CB513D" w:rsidRPr="006F260D" w:rsidRDefault="00CB513D" w:rsidP="00CB513D">
      <w:pPr>
        <w:rPr>
          <w:rFonts w:ascii="Times New Roman" w:hAnsi="Times New Roman" w:cs="Times New Roman"/>
          <w:sz w:val="28"/>
          <w:szCs w:val="28"/>
        </w:rPr>
      </w:pPr>
      <w:bookmarkStart w:id="99" w:name="sub_1103"/>
      <w:r w:rsidRPr="006F260D">
        <w:rPr>
          <w:rFonts w:ascii="Times New Roman" w:hAnsi="Times New Roman" w:cs="Times New Roman"/>
          <w:sz w:val="28"/>
          <w:szCs w:val="28"/>
        </w:rPr>
        <w:t>4.2.6. Вносимые в документ изменения должны излагаться последовательно с указанием конкретной структурной единицы, в которую они вносятся.</w:t>
      </w:r>
    </w:p>
    <w:bookmarkEnd w:id="9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 одновременном внесении изменений в документ и признании структурных единиц </w:t>
      </w:r>
      <w:proofErr w:type="gramStart"/>
      <w:r w:rsidRPr="006F260D">
        <w:rPr>
          <w:rFonts w:ascii="Times New Roman" w:hAnsi="Times New Roman" w:cs="Times New Roman"/>
          <w:sz w:val="28"/>
          <w:szCs w:val="28"/>
        </w:rPr>
        <w:t>утратившими</w:t>
      </w:r>
      <w:proofErr w:type="gramEnd"/>
      <w:r w:rsidRPr="006F260D">
        <w:rPr>
          <w:rFonts w:ascii="Times New Roman" w:hAnsi="Times New Roman" w:cs="Times New Roman"/>
          <w:sz w:val="28"/>
          <w:szCs w:val="28"/>
        </w:rPr>
        <w:t xml:space="preserve"> силу также необходимо соблюдать последовательность изложения, при этом нумерация подпунктов, пунктов, разделов и т.д. не изменяется.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Внести в постановление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от</w:t>
      </w:r>
      <w:proofErr w:type="gram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"О..." следующие изменения: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в пункте 1 слова</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заменить словами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 пункт 2 после слов</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дополнить словами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3) в пункте 3 слова</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исключить;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4) пункт 5 признать утратившим силу;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5) пункт 6 изложить в следующей редакции: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"6....................................".</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00" w:name="sub_1104"/>
      <w:r w:rsidRPr="006F260D">
        <w:rPr>
          <w:rFonts w:ascii="Times New Roman" w:hAnsi="Times New Roman" w:cs="Times New Roman"/>
          <w:sz w:val="28"/>
          <w:szCs w:val="28"/>
        </w:rPr>
        <w:t>4.2.7. При внесении дополнений в структурную единицу документа указываются слова, после которых это дополнение должно находиться.</w:t>
      </w:r>
    </w:p>
    <w:bookmarkEnd w:id="10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Пункт 3 после слов</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дополнить словами ".......".</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01" w:name="sub_1105"/>
      <w:r w:rsidRPr="006F260D">
        <w:rPr>
          <w:rFonts w:ascii="Times New Roman" w:hAnsi="Times New Roman" w:cs="Times New Roman"/>
          <w:sz w:val="28"/>
          <w:szCs w:val="28"/>
        </w:rPr>
        <w:t>4.2.8. Если дополнение вносится в конец структурной единицы, применяется следующая формулировка:</w:t>
      </w:r>
    </w:p>
    <w:bookmarkEnd w:id="101"/>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Пункт 1 дополнить словами</w:t>
      </w:r>
      <w:proofErr w:type="gramStart"/>
      <w:r w:rsidRPr="006F260D">
        <w:rPr>
          <w:rFonts w:ascii="Times New Roman" w:hAnsi="Times New Roman" w:cs="Times New Roman"/>
          <w:sz w:val="28"/>
          <w:szCs w:val="28"/>
        </w:rPr>
        <w:t xml:space="preserve"> ".......".</w:t>
      </w:r>
      <w:proofErr w:type="gramEnd"/>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CB513D" w:rsidRPr="006F260D" w:rsidRDefault="00CB513D" w:rsidP="00CB513D">
      <w:pPr>
        <w:rPr>
          <w:rFonts w:ascii="Times New Roman" w:hAnsi="Times New Roman" w:cs="Times New Roman"/>
          <w:sz w:val="28"/>
          <w:szCs w:val="28"/>
        </w:rPr>
      </w:pPr>
      <w:bookmarkStart w:id="102" w:name="sub_1106"/>
      <w:r w:rsidRPr="006F260D">
        <w:rPr>
          <w:rFonts w:ascii="Times New Roman" w:hAnsi="Times New Roman" w:cs="Times New Roman"/>
          <w:sz w:val="28"/>
          <w:szCs w:val="28"/>
        </w:rPr>
        <w:t>4.2.9. Если дополнения вносятся в конец документа, то необходимо продолжать нумерацию пунктов, разделов, глав (например, последним был пункт 4 - дополнить пунктом 5; последним был раздел 2 - дополнить разделом 3 и т.д.).</w:t>
      </w:r>
    </w:p>
    <w:bookmarkEnd w:id="10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Если дополнения вносятся в конец структурной единицы, то также </w:t>
      </w:r>
      <w:r w:rsidRPr="006F260D">
        <w:rPr>
          <w:rFonts w:ascii="Times New Roman" w:hAnsi="Times New Roman" w:cs="Times New Roman"/>
          <w:sz w:val="28"/>
          <w:szCs w:val="28"/>
        </w:rPr>
        <w:lastRenderedPageBreak/>
        <w:t>необходимо продолжать имеющуюся нумерацию (например, в разделе был пункт 7 - дополнить пунктом 8; в пункте 4 последним был подпункт 4.3 - дополнить подпунктом 4.4 и т.д.).</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03" w:name="sub_1107"/>
      <w:r w:rsidRPr="006F260D">
        <w:rPr>
          <w:rFonts w:ascii="Times New Roman" w:hAnsi="Times New Roman" w:cs="Times New Roman"/>
          <w:sz w:val="28"/>
          <w:szCs w:val="28"/>
        </w:rPr>
        <w:t xml:space="preserve">4.2.10. В случае дополнения документа новой структурной единицей нумерация последующих структурных единиц также не изменяется. Новые структурные единицы обозначаются дополнительно цифрами, помещаемыми над основными цифровыми или буквенными обозначениями (пункт 2.1, </w:t>
      </w:r>
      <w:proofErr w:type="gramStart"/>
      <w:r w:rsidRPr="006F260D">
        <w:rPr>
          <w:rFonts w:ascii="Times New Roman" w:hAnsi="Times New Roman" w:cs="Times New Roman"/>
          <w:sz w:val="28"/>
          <w:szCs w:val="28"/>
        </w:rPr>
        <w:t>подпункт б</w:t>
      </w:r>
      <w:proofErr w:type="gramEnd"/>
      <w:r w:rsidRPr="006F260D">
        <w:rPr>
          <w:rFonts w:ascii="Times New Roman" w:hAnsi="Times New Roman" w:cs="Times New Roman"/>
          <w:sz w:val="28"/>
          <w:szCs w:val="28"/>
        </w:rPr>
        <w:t>.2).</w:t>
      </w:r>
    </w:p>
    <w:bookmarkEnd w:id="103"/>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Внести в постановление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от</w:t>
      </w:r>
      <w:proofErr w:type="gramEnd"/>
      <w:r w:rsidRPr="006F260D">
        <w:rPr>
          <w:rFonts w:ascii="Times New Roman" w:hAnsi="Times New Roman" w:cs="Times New Roman"/>
          <w:sz w:val="28"/>
          <w:szCs w:val="28"/>
        </w:rPr>
        <w:t xml:space="preserve">..... N..... "О......." (в редакции постановления </w:t>
      </w:r>
      <w:proofErr w:type="gramStart"/>
      <w:r w:rsidRPr="006F260D">
        <w:rPr>
          <w:rFonts w:ascii="Times New Roman" w:hAnsi="Times New Roman" w:cs="Times New Roman"/>
          <w:sz w:val="28"/>
          <w:szCs w:val="28"/>
        </w:rPr>
        <w:t>от</w:t>
      </w:r>
      <w:proofErr w:type="gram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следующее изменение: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дополнить пунктом 2.1 следующего содержания: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04" w:name="sub_1108"/>
      <w:r w:rsidRPr="006F260D">
        <w:rPr>
          <w:rFonts w:ascii="Times New Roman" w:hAnsi="Times New Roman" w:cs="Times New Roman"/>
          <w:sz w:val="28"/>
          <w:szCs w:val="28"/>
        </w:rPr>
        <w:t>4.2.11. Дополнение абзацами структурной единицы может производиться как в конец структурной единицы, так и между имеющимися абзацами.</w:t>
      </w:r>
    </w:p>
    <w:bookmarkEnd w:id="10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Если абзац или пункт признаются утратившими силу, они участвуют в подсчете абзацев или пунктов при последующем внесении изменений в данную структурную единицу, </w:t>
      </w:r>
      <w:proofErr w:type="spellStart"/>
      <w:r w:rsidRPr="006F260D">
        <w:rPr>
          <w:rFonts w:ascii="Times New Roman" w:hAnsi="Times New Roman" w:cs="Times New Roman"/>
          <w:sz w:val="28"/>
          <w:szCs w:val="28"/>
        </w:rPr>
        <w:t>перенумерация</w:t>
      </w:r>
      <w:proofErr w:type="spellEnd"/>
      <w:r w:rsidRPr="006F260D">
        <w:rPr>
          <w:rFonts w:ascii="Times New Roman" w:hAnsi="Times New Roman" w:cs="Times New Roman"/>
          <w:sz w:val="28"/>
          <w:szCs w:val="28"/>
        </w:rPr>
        <w:t xml:space="preserve"> следующих абзацев или пунктов не производится.</w:t>
      </w:r>
    </w:p>
    <w:p w:rsidR="00CB513D" w:rsidRPr="006F260D" w:rsidRDefault="00CB513D" w:rsidP="00CB513D">
      <w:pPr>
        <w:rPr>
          <w:rFonts w:ascii="Times New Roman" w:hAnsi="Times New Roman" w:cs="Times New Roman"/>
          <w:sz w:val="28"/>
          <w:szCs w:val="28"/>
        </w:rPr>
      </w:pPr>
      <w:bookmarkStart w:id="105" w:name="sub_1109"/>
      <w:r w:rsidRPr="006F260D">
        <w:rPr>
          <w:rFonts w:ascii="Times New Roman" w:hAnsi="Times New Roman" w:cs="Times New Roman"/>
          <w:sz w:val="28"/>
          <w:szCs w:val="28"/>
        </w:rPr>
        <w:t xml:space="preserve">4.2.12. При изменении количественных значений рекомендуется употреблять цифровые обозначения вместе с единицами измерения. </w:t>
      </w:r>
      <w:proofErr w:type="gramStart"/>
      <w:r w:rsidRPr="006F260D">
        <w:rPr>
          <w:rFonts w:ascii="Times New Roman" w:hAnsi="Times New Roman" w:cs="Times New Roman"/>
          <w:sz w:val="28"/>
          <w:szCs w:val="28"/>
        </w:rPr>
        <w:t>Например: слова "в 20 раз" заменить словами "в 50 раз", слова "в сумме 125 рублей" заменить словами "в сумме 78 рублей", сумму "50 тыс. рублей" заменить суммой "70 тыс. рублей".</w:t>
      </w:r>
      <w:proofErr w:type="gramEnd"/>
    </w:p>
    <w:bookmarkEnd w:id="10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таблице, где единицы измерения указываются в заголовке графы (столбца), изменения количественных значений можно оформлять следующим образом: цифры "25" заменить цифрами "27".</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тексте документа количественные значения указываются как цифрами, так и прописью. Например: 3456169 (три миллиона четыреста пятьдесят шесть тысяч сто шестьдесят девять) рублей.</w:t>
      </w:r>
    </w:p>
    <w:p w:rsidR="00CB513D" w:rsidRPr="006F260D" w:rsidRDefault="00CB513D" w:rsidP="00CB513D">
      <w:pPr>
        <w:rPr>
          <w:rFonts w:ascii="Times New Roman" w:hAnsi="Times New Roman" w:cs="Times New Roman"/>
          <w:sz w:val="28"/>
          <w:szCs w:val="28"/>
        </w:rPr>
      </w:pPr>
      <w:bookmarkStart w:id="106" w:name="sub_1110"/>
      <w:r w:rsidRPr="006F260D">
        <w:rPr>
          <w:rFonts w:ascii="Times New Roman" w:hAnsi="Times New Roman" w:cs="Times New Roman"/>
          <w:sz w:val="28"/>
          <w:szCs w:val="28"/>
        </w:rPr>
        <w:t>4.2.13. Структурная единица документа излагается в новой редакции в случаях, если:</w:t>
      </w:r>
    </w:p>
    <w:bookmarkEnd w:id="10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необходимо внести существенные изменения в данную структурную единицу;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неоднократно вносились изменения в текст данной структурной единицы.</w:t>
      </w:r>
    </w:p>
    <w:p w:rsidR="00CB513D" w:rsidRPr="006F260D" w:rsidRDefault="00CB513D" w:rsidP="00CB513D">
      <w:pPr>
        <w:rPr>
          <w:rFonts w:ascii="Times New Roman" w:hAnsi="Times New Roman" w:cs="Times New Roman"/>
          <w:sz w:val="28"/>
          <w:szCs w:val="28"/>
        </w:rPr>
      </w:pPr>
      <w:bookmarkStart w:id="107" w:name="sub_1111"/>
      <w:r w:rsidRPr="006F260D">
        <w:rPr>
          <w:rFonts w:ascii="Times New Roman" w:hAnsi="Times New Roman" w:cs="Times New Roman"/>
          <w:sz w:val="28"/>
          <w:szCs w:val="28"/>
        </w:rPr>
        <w:t xml:space="preserve">4.2.14. Изложение правового акта в новой редакции, как правило, не допускается. Необходимо принять новый правовой акт с одновременным </w:t>
      </w:r>
      <w:proofErr w:type="gramStart"/>
      <w:r w:rsidRPr="006F260D">
        <w:rPr>
          <w:rFonts w:ascii="Times New Roman" w:hAnsi="Times New Roman" w:cs="Times New Roman"/>
          <w:sz w:val="28"/>
          <w:szCs w:val="28"/>
        </w:rPr>
        <w:t>признанием</w:t>
      </w:r>
      <w:proofErr w:type="gramEnd"/>
      <w:r w:rsidRPr="006F260D">
        <w:rPr>
          <w:rFonts w:ascii="Times New Roman" w:hAnsi="Times New Roman" w:cs="Times New Roman"/>
          <w:sz w:val="28"/>
          <w:szCs w:val="28"/>
        </w:rPr>
        <w:t xml:space="preserve"> утратившим силу ранее действовавшего правового акта.</w:t>
      </w:r>
    </w:p>
    <w:bookmarkEnd w:id="10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Это допускается, если: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необходимо внести в документ изменения, требующие его доработки по существу и не позволяющие ограничиться новой редакцией его отдельных структурных единиц;</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необходимо внести изменения, затрагивающие большую часть структурных единиц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сохраняют силу только отдельные структурные единицы документа, причем частично.</w:t>
      </w:r>
    </w:p>
    <w:p w:rsidR="00CB513D" w:rsidRPr="006F260D" w:rsidRDefault="00CB513D" w:rsidP="00CB513D">
      <w:pPr>
        <w:rPr>
          <w:rFonts w:ascii="Times New Roman" w:hAnsi="Times New Roman" w:cs="Times New Roman"/>
          <w:sz w:val="28"/>
          <w:szCs w:val="28"/>
        </w:rPr>
      </w:pPr>
      <w:bookmarkStart w:id="108" w:name="sub_1112"/>
      <w:r w:rsidRPr="006F260D">
        <w:rPr>
          <w:rFonts w:ascii="Times New Roman" w:hAnsi="Times New Roman" w:cs="Times New Roman"/>
          <w:sz w:val="28"/>
          <w:szCs w:val="28"/>
        </w:rPr>
        <w:t>4.2.15. Если документ признается утратившим силу, отдельными позициями указываются как первоначальный акт, так и все изменяющие его редакции в хронологическом порядке.</w:t>
      </w:r>
    </w:p>
    <w:bookmarkEnd w:id="108"/>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Например: Признать утратившими силу постановления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от 12.10.2005 </w:t>
      </w:r>
      <w:r>
        <w:rPr>
          <w:rFonts w:ascii="Times New Roman" w:hAnsi="Times New Roman" w:cs="Times New Roman"/>
          <w:sz w:val="28"/>
          <w:szCs w:val="28"/>
        </w:rPr>
        <w:t>№</w:t>
      </w:r>
      <w:r w:rsidRPr="006F260D">
        <w:rPr>
          <w:rFonts w:ascii="Times New Roman" w:hAnsi="Times New Roman" w:cs="Times New Roman"/>
          <w:sz w:val="28"/>
          <w:szCs w:val="28"/>
        </w:rPr>
        <w:t> 78, от 04.07.2006</w:t>
      </w:r>
      <w:r>
        <w:rPr>
          <w:rFonts w:ascii="Times New Roman" w:hAnsi="Times New Roman" w:cs="Times New Roman"/>
          <w:sz w:val="28"/>
          <w:szCs w:val="28"/>
        </w:rPr>
        <w:t xml:space="preserve"> №</w:t>
      </w:r>
      <w:r w:rsidRPr="006F260D">
        <w:rPr>
          <w:rFonts w:ascii="Times New Roman" w:hAnsi="Times New Roman" w:cs="Times New Roman"/>
          <w:sz w:val="28"/>
          <w:szCs w:val="28"/>
        </w:rPr>
        <w:t xml:space="preserve"> 87, от 17.03.2007 </w:t>
      </w:r>
      <w:r>
        <w:rPr>
          <w:rFonts w:ascii="Times New Roman" w:hAnsi="Times New Roman" w:cs="Times New Roman"/>
          <w:sz w:val="28"/>
          <w:szCs w:val="28"/>
        </w:rPr>
        <w:t>№</w:t>
      </w:r>
      <w:r w:rsidRPr="006F260D">
        <w:rPr>
          <w:rFonts w:ascii="Times New Roman" w:hAnsi="Times New Roman" w:cs="Times New Roman"/>
          <w:sz w:val="28"/>
          <w:szCs w:val="28"/>
        </w:rPr>
        <w:t> 23.</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09" w:name="sub_1113"/>
      <w:r w:rsidRPr="006F260D">
        <w:rPr>
          <w:rFonts w:ascii="Times New Roman" w:hAnsi="Times New Roman" w:cs="Times New Roman"/>
          <w:sz w:val="28"/>
          <w:szCs w:val="28"/>
        </w:rPr>
        <w:t>4.2.16. Изменения могут вноситься как в текст документа, так и в приложения к нему. В этом случае в тексте документа, которым вносятся изменения, необходимо указывать, куда вносятся изменения, соблюдая последовательность изложения.</w:t>
      </w:r>
    </w:p>
    <w:bookmarkEnd w:id="10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Внести в постановление главы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от</w:t>
      </w:r>
      <w:proofErr w:type="gramEnd"/>
      <w:r w:rsidRPr="006F260D">
        <w:rPr>
          <w:rFonts w:ascii="Times New Roman" w:hAnsi="Times New Roman" w:cs="Times New Roman"/>
          <w:sz w:val="28"/>
          <w:szCs w:val="28"/>
        </w:rPr>
        <w:t>..... N..... "О....." следующие изменения: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В преамбуле слова</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заменить словами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 В тексте постановления: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в пункте 1 слова</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исключить;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 пункт 3 после слов</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дополнить словами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3) пункт 6 изложить в следующей редакции: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"6............................................".</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3. В приложении </w:t>
      </w:r>
      <w:r>
        <w:rPr>
          <w:rFonts w:ascii="Times New Roman" w:hAnsi="Times New Roman" w:cs="Times New Roman"/>
          <w:sz w:val="28"/>
          <w:szCs w:val="28"/>
        </w:rPr>
        <w:t>№</w:t>
      </w:r>
      <w:r w:rsidRPr="006F260D">
        <w:rPr>
          <w:rFonts w:ascii="Times New Roman" w:hAnsi="Times New Roman" w:cs="Times New Roman"/>
          <w:sz w:val="28"/>
          <w:szCs w:val="28"/>
        </w:rPr>
        <w:t> 2 к постановлению:</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в разделе 1:</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а) в пункте 3 слова</w:t>
      </w:r>
      <w:proofErr w:type="gramStart"/>
      <w:r w:rsidRPr="006F260D">
        <w:rPr>
          <w:rFonts w:ascii="Times New Roman" w:hAnsi="Times New Roman" w:cs="Times New Roman"/>
          <w:sz w:val="28"/>
          <w:szCs w:val="28"/>
        </w:rPr>
        <w:t xml:space="preserve"> "....." </w:t>
      </w:r>
      <w:proofErr w:type="gramEnd"/>
      <w:r w:rsidRPr="006F260D">
        <w:rPr>
          <w:rFonts w:ascii="Times New Roman" w:hAnsi="Times New Roman" w:cs="Times New Roman"/>
          <w:sz w:val="28"/>
          <w:szCs w:val="28"/>
        </w:rPr>
        <w:t>заменить словами ".......";</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б) в абзаце четвертом пункта 8 последнее предложение исключить;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2) раздел 2 дополнить пунктом 5.1 следующего содержания: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"5.1........................................................".</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10" w:name="sub_1114"/>
      <w:r w:rsidRPr="006F260D">
        <w:rPr>
          <w:rFonts w:ascii="Times New Roman" w:hAnsi="Times New Roman" w:cs="Times New Roman"/>
          <w:sz w:val="28"/>
          <w:szCs w:val="28"/>
        </w:rPr>
        <w:t xml:space="preserve">4.2.17. Приложения к правовому </w:t>
      </w:r>
      <w:proofErr w:type="gramStart"/>
      <w:r w:rsidRPr="006F260D">
        <w:rPr>
          <w:rFonts w:ascii="Times New Roman" w:hAnsi="Times New Roman" w:cs="Times New Roman"/>
          <w:sz w:val="28"/>
          <w:szCs w:val="28"/>
        </w:rPr>
        <w:t>акту</w:t>
      </w:r>
      <w:proofErr w:type="gramEnd"/>
      <w:r w:rsidRPr="006F260D">
        <w:rPr>
          <w:rFonts w:ascii="Times New Roman" w:hAnsi="Times New Roman" w:cs="Times New Roman"/>
          <w:sz w:val="28"/>
          <w:szCs w:val="28"/>
        </w:rPr>
        <w:t xml:space="preserve"> возможно излагать в новой редакции. При этом указывается номер приложения (если оно пронумеровано), слово "приложение" или наименование приложения.</w:t>
      </w:r>
    </w:p>
    <w:bookmarkEnd w:id="11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F260D">
        <w:rPr>
          <w:rFonts w:ascii="Times New Roman" w:hAnsi="Times New Roman" w:cs="Times New Roman"/>
          <w:sz w:val="28"/>
          <w:szCs w:val="28"/>
        </w:rPr>
        <w:t xml:space="preserve"> 4 к постановлению изложить в новой редакции согласно приложению </w:t>
      </w:r>
      <w:r>
        <w:rPr>
          <w:rFonts w:ascii="Times New Roman" w:hAnsi="Times New Roman" w:cs="Times New Roman"/>
          <w:sz w:val="28"/>
          <w:szCs w:val="28"/>
        </w:rPr>
        <w:t>№</w:t>
      </w:r>
      <w:r w:rsidRPr="006F260D">
        <w:rPr>
          <w:rFonts w:ascii="Times New Roman" w:hAnsi="Times New Roman" w:cs="Times New Roman"/>
          <w:sz w:val="28"/>
          <w:szCs w:val="28"/>
        </w:rPr>
        <w:t> 1 к настоящему постановлению;</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F260D">
        <w:rPr>
          <w:rFonts w:ascii="Times New Roman" w:hAnsi="Times New Roman" w:cs="Times New Roman"/>
          <w:sz w:val="28"/>
          <w:szCs w:val="28"/>
        </w:rPr>
        <w:t xml:space="preserve"> 5 к постановлению изложить в новой редакции согласно приложению </w:t>
      </w:r>
      <w:r>
        <w:rPr>
          <w:rFonts w:ascii="Times New Roman" w:hAnsi="Times New Roman" w:cs="Times New Roman"/>
          <w:sz w:val="28"/>
          <w:szCs w:val="28"/>
        </w:rPr>
        <w:t>№</w:t>
      </w:r>
      <w:r w:rsidRPr="006F260D">
        <w:rPr>
          <w:rFonts w:ascii="Times New Roman" w:hAnsi="Times New Roman" w:cs="Times New Roman"/>
          <w:sz w:val="28"/>
          <w:szCs w:val="28"/>
        </w:rPr>
        <w:t> 2 к настоящему постановлению;</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или:</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Порядок выплаты субсидий на оплату коммунальных услуг льготным категориям граждан, утвержденный постановлением </w:t>
      </w:r>
      <w:r>
        <w:rPr>
          <w:rFonts w:ascii="Times New Roman" w:hAnsi="Times New Roman" w:cs="Times New Roman"/>
          <w:sz w:val="28"/>
          <w:szCs w:val="28"/>
        </w:rPr>
        <w:t>главы Нововоскресеновского сельсовета</w:t>
      </w:r>
      <w:r w:rsidRPr="006F260D">
        <w:rPr>
          <w:rFonts w:ascii="Times New Roman" w:hAnsi="Times New Roman" w:cs="Times New Roman"/>
          <w:sz w:val="28"/>
          <w:szCs w:val="28"/>
        </w:rPr>
        <w:t xml:space="preserve"> от... </w:t>
      </w:r>
      <w:r>
        <w:rPr>
          <w:rFonts w:ascii="Times New Roman" w:hAnsi="Times New Roman" w:cs="Times New Roman"/>
          <w:sz w:val="28"/>
          <w:szCs w:val="28"/>
        </w:rPr>
        <w:t>№</w:t>
      </w:r>
      <w:r w:rsidRPr="006F260D">
        <w:rPr>
          <w:rFonts w:ascii="Times New Roman" w:hAnsi="Times New Roman" w:cs="Times New Roman"/>
          <w:sz w:val="28"/>
          <w:szCs w:val="28"/>
        </w:rPr>
        <w:t>.... "О........" (в редакции постановления</w:t>
      </w:r>
      <w:r w:rsidRPr="004B15AE">
        <w:rPr>
          <w:rFonts w:ascii="Times New Roman" w:hAnsi="Times New Roman" w:cs="Times New Roman"/>
          <w:sz w:val="28"/>
          <w:szCs w:val="28"/>
        </w:rPr>
        <w:t xml:space="preserve"> </w:t>
      </w:r>
      <w:r>
        <w:rPr>
          <w:rFonts w:ascii="Times New Roman" w:hAnsi="Times New Roman" w:cs="Times New Roman"/>
          <w:sz w:val="28"/>
          <w:szCs w:val="28"/>
        </w:rPr>
        <w:t>главы Нововоскресеновского сельсовета</w:t>
      </w:r>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от</w:t>
      </w:r>
      <w:proofErr w:type="gramEnd"/>
      <w:r w:rsidRPr="006F260D">
        <w:rPr>
          <w:rFonts w:ascii="Times New Roman" w:hAnsi="Times New Roman" w:cs="Times New Roman"/>
          <w:sz w:val="28"/>
          <w:szCs w:val="28"/>
        </w:rPr>
        <w:t xml:space="preserve">.... </w:t>
      </w:r>
      <w:r>
        <w:rPr>
          <w:rFonts w:ascii="Times New Roman" w:hAnsi="Times New Roman" w:cs="Times New Roman"/>
          <w:sz w:val="28"/>
          <w:szCs w:val="28"/>
        </w:rPr>
        <w:t>№</w:t>
      </w:r>
      <w:r w:rsidRPr="006F260D">
        <w:rPr>
          <w:rFonts w:ascii="Times New Roman" w:hAnsi="Times New Roman" w:cs="Times New Roman"/>
          <w:sz w:val="28"/>
          <w:szCs w:val="28"/>
        </w:rPr>
        <w:t>...), изложить в новой редакции согласно приложению к настоящему постановлению.</w:t>
      </w:r>
    </w:p>
    <w:p w:rsidR="00CB513D" w:rsidRPr="006F260D" w:rsidRDefault="00CB513D" w:rsidP="00CB513D">
      <w:pPr>
        <w:rPr>
          <w:rFonts w:ascii="Times New Roman" w:hAnsi="Times New Roman" w:cs="Times New Roman"/>
          <w:sz w:val="28"/>
          <w:szCs w:val="28"/>
        </w:rPr>
      </w:pPr>
    </w:p>
    <w:p w:rsidR="00CB513D" w:rsidRPr="00EC3111" w:rsidRDefault="00CB513D" w:rsidP="00CB513D">
      <w:pPr>
        <w:pStyle w:val="1"/>
        <w:rPr>
          <w:rFonts w:ascii="Times New Roman" w:hAnsi="Times New Roman" w:cs="Times New Roman"/>
          <w:sz w:val="28"/>
          <w:szCs w:val="28"/>
        </w:rPr>
      </w:pPr>
      <w:bookmarkStart w:id="111" w:name="sub_1121"/>
      <w:r w:rsidRPr="00EC3111">
        <w:rPr>
          <w:rFonts w:ascii="Times New Roman" w:hAnsi="Times New Roman" w:cs="Times New Roman"/>
          <w:sz w:val="28"/>
          <w:szCs w:val="28"/>
        </w:rPr>
        <w:t>4.3. Оформление составов коллегиальных органов</w:t>
      </w:r>
    </w:p>
    <w:bookmarkEnd w:id="111"/>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12" w:name="sub_1116"/>
      <w:r w:rsidRPr="006F260D">
        <w:rPr>
          <w:rFonts w:ascii="Times New Roman" w:hAnsi="Times New Roman" w:cs="Times New Roman"/>
          <w:sz w:val="28"/>
          <w:szCs w:val="28"/>
        </w:rPr>
        <w:t>4.3.1. Если правовым актом утверждается состав какого-либо коллегиального органа, данный состав оформляется, как правило, отдельным приложением к данному документу.</w:t>
      </w:r>
    </w:p>
    <w:bookmarkEnd w:id="11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"Утвердить прилагаемый состав координационного совета </w:t>
      </w:r>
      <w:proofErr w:type="gramStart"/>
      <w:r w:rsidRPr="006F260D">
        <w:rPr>
          <w:rFonts w:ascii="Times New Roman" w:hAnsi="Times New Roman" w:cs="Times New Roman"/>
          <w:sz w:val="28"/>
          <w:szCs w:val="28"/>
        </w:rPr>
        <w:t>по</w:t>
      </w:r>
      <w:proofErr w:type="gramEnd"/>
      <w:r w:rsidRPr="006F260D">
        <w:rPr>
          <w:rFonts w:ascii="Times New Roman" w:hAnsi="Times New Roman" w:cs="Times New Roman"/>
          <w:sz w:val="28"/>
          <w:szCs w:val="28"/>
        </w:rPr>
        <w:t>......", или: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"Утвердить состав рабочей группы по</w:t>
      </w:r>
      <w:proofErr w:type="gramStart"/>
      <w:r w:rsidRPr="006F260D">
        <w:rPr>
          <w:rFonts w:ascii="Times New Roman" w:hAnsi="Times New Roman" w:cs="Times New Roman"/>
          <w:sz w:val="28"/>
          <w:szCs w:val="28"/>
        </w:rPr>
        <w:t xml:space="preserve">...... </w:t>
      </w:r>
      <w:proofErr w:type="gramEnd"/>
      <w:r w:rsidRPr="006F260D">
        <w:rPr>
          <w:rFonts w:ascii="Times New Roman" w:hAnsi="Times New Roman" w:cs="Times New Roman"/>
          <w:sz w:val="28"/>
          <w:szCs w:val="28"/>
        </w:rPr>
        <w:t>согласно приложению к настоящему распоряжению.", или: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"Утвердить состав комиссии по</w:t>
      </w:r>
      <w:proofErr w:type="gramStart"/>
      <w:r w:rsidRPr="006F260D">
        <w:rPr>
          <w:rFonts w:ascii="Times New Roman" w:hAnsi="Times New Roman" w:cs="Times New Roman"/>
          <w:sz w:val="28"/>
          <w:szCs w:val="28"/>
        </w:rPr>
        <w:t>...... (</w:t>
      </w:r>
      <w:proofErr w:type="gramEnd"/>
      <w:r w:rsidRPr="006F260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F260D">
        <w:rPr>
          <w:rFonts w:ascii="Times New Roman" w:hAnsi="Times New Roman" w:cs="Times New Roman"/>
          <w:sz w:val="28"/>
          <w:szCs w:val="28"/>
        </w:rPr>
        <w:t> 2).".</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13" w:name="sub_1117"/>
      <w:r w:rsidRPr="006F260D">
        <w:rPr>
          <w:rFonts w:ascii="Times New Roman" w:hAnsi="Times New Roman" w:cs="Times New Roman"/>
          <w:sz w:val="28"/>
          <w:szCs w:val="28"/>
        </w:rPr>
        <w:t>4.3.2. Первым в составе коллегиального органа указывается председатель (руководитель) данного коллегиального органа, затем - заместитель председателя (руководителя), секретарь (при их наличии), остальные члены коллегиального органа - по алфавиту независимо от занимаемой должности.</w:t>
      </w:r>
    </w:p>
    <w:bookmarkEnd w:id="11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скобках указываются занимаемая в коллегиальном органе должность и сокращенное наименование коллегиального органа с прописной буквы (председатель Комиссии, заместитель председателя Совета, секретарь Оргкомитета). Сокращенное наименование рабочей группы указывается со строчной буквы (руководитель рабочей группы).</w:t>
      </w:r>
    </w:p>
    <w:p w:rsidR="00CB513D" w:rsidRPr="006F260D" w:rsidRDefault="00CB513D" w:rsidP="00CB513D">
      <w:pPr>
        <w:rPr>
          <w:rFonts w:ascii="Times New Roman" w:hAnsi="Times New Roman" w:cs="Times New Roman"/>
          <w:sz w:val="28"/>
          <w:szCs w:val="28"/>
        </w:rPr>
      </w:pPr>
      <w:bookmarkStart w:id="114" w:name="sub_1118"/>
      <w:r w:rsidRPr="006F260D">
        <w:rPr>
          <w:rFonts w:ascii="Times New Roman" w:hAnsi="Times New Roman" w:cs="Times New Roman"/>
          <w:sz w:val="28"/>
          <w:szCs w:val="28"/>
        </w:rPr>
        <w:t>4.3.3. Фамилии и должности в составе коллегиального органа располагаются в виде таблицы: слева - фамилия, имя, отчество (инициалы), справа - со строчной буквы наименование должности. Между строчками знаки препинания не ставятся.</w:t>
      </w:r>
    </w:p>
    <w:bookmarkEnd w:id="11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6418"/>
      </w:tblGrid>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Смирнова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Надежда Семеновна</w:t>
            </w:r>
          </w:p>
        </w:tc>
        <w:tc>
          <w:tcPr>
            <w:tcW w:w="6418"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 </w:t>
            </w:r>
            <w:r>
              <w:rPr>
                <w:rFonts w:ascii="Times New Roman" w:hAnsi="Times New Roman" w:cs="Times New Roman"/>
                <w:sz w:val="28"/>
                <w:szCs w:val="28"/>
              </w:rPr>
              <w:t>глава сельсовета</w:t>
            </w:r>
            <w:r w:rsidRPr="006F260D">
              <w:rPr>
                <w:rFonts w:ascii="Times New Roman" w:hAnsi="Times New Roman" w:cs="Times New Roman"/>
                <w:sz w:val="28"/>
                <w:szCs w:val="28"/>
              </w:rPr>
              <w:t xml:space="preserve"> (председатель Комиссии)</w:t>
            </w:r>
          </w:p>
        </w:tc>
      </w:tr>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Горбунова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Наталья Петровна</w:t>
            </w:r>
          </w:p>
        </w:tc>
        <w:tc>
          <w:tcPr>
            <w:tcW w:w="6418"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специалист 1 категории администрации (секретарь Комиссии)</w:t>
            </w:r>
          </w:p>
        </w:tc>
      </w:tr>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Ковалевский</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Василий Александрович</w:t>
            </w:r>
          </w:p>
        </w:tc>
        <w:tc>
          <w:tcPr>
            <w:tcW w:w="6418"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специалист администрации</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15" w:name="sub_1119"/>
      <w:r w:rsidRPr="006F260D">
        <w:rPr>
          <w:rFonts w:ascii="Times New Roman" w:hAnsi="Times New Roman" w:cs="Times New Roman"/>
          <w:sz w:val="28"/>
          <w:szCs w:val="28"/>
        </w:rPr>
        <w:t>4.3.4. Если в состав коллегиального</w:t>
      </w:r>
      <w:r>
        <w:rPr>
          <w:rFonts w:ascii="Times New Roman" w:hAnsi="Times New Roman" w:cs="Times New Roman"/>
          <w:sz w:val="28"/>
          <w:szCs w:val="28"/>
        </w:rPr>
        <w:t xml:space="preserve"> органа входят должностные лица </w:t>
      </w:r>
      <w:r w:rsidRPr="006F260D">
        <w:rPr>
          <w:rFonts w:ascii="Times New Roman" w:hAnsi="Times New Roman" w:cs="Times New Roman"/>
          <w:sz w:val="28"/>
          <w:szCs w:val="28"/>
        </w:rPr>
        <w:t>органов государственной власти (за исключением должностных лиц местного самоуправления), представители общественных, научных и иных организаций, учреждений и т.п., необходимо указывать, что данные лица введены в состав по согласованию.</w:t>
      </w:r>
    </w:p>
    <w:bookmarkEnd w:id="11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Иванова</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Вера Ивановна</w:t>
            </w:r>
          </w:p>
        </w:tc>
        <w:tc>
          <w:tcPr>
            <w:tcW w:w="700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xml:space="preserve">- </w:t>
            </w:r>
            <w:r w:rsidRPr="002B1BF3">
              <w:rPr>
                <w:rFonts w:ascii="Times New Roman" w:eastAsia="Times New Roman" w:hAnsi="Times New Roman" w:cs="Times New Roman"/>
                <w:sz w:val="28"/>
                <w:szCs w:val="28"/>
                <w:lang w:eastAsia="ar-SA"/>
              </w:rPr>
              <w:t>директор МБОУ «</w:t>
            </w:r>
            <w:r>
              <w:rPr>
                <w:rFonts w:ascii="Times New Roman" w:eastAsia="Times New Roman" w:hAnsi="Times New Roman" w:cs="Times New Roman"/>
                <w:sz w:val="28"/>
                <w:szCs w:val="28"/>
                <w:lang w:eastAsia="ar-SA"/>
              </w:rPr>
              <w:t>Нововоскресен</w:t>
            </w:r>
            <w:r w:rsidRPr="002B1BF3">
              <w:rPr>
                <w:rFonts w:ascii="Times New Roman" w:eastAsia="Times New Roman" w:hAnsi="Times New Roman" w:cs="Times New Roman"/>
                <w:sz w:val="28"/>
                <w:szCs w:val="28"/>
                <w:lang w:eastAsia="ar-SA"/>
              </w:rPr>
              <w:t xml:space="preserve">овская средняя общеобразовательная школа» </w:t>
            </w:r>
            <w:r w:rsidRPr="006F260D">
              <w:rPr>
                <w:rFonts w:ascii="Times New Roman" w:hAnsi="Times New Roman" w:cs="Times New Roman"/>
                <w:sz w:val="28"/>
                <w:szCs w:val="28"/>
              </w:rPr>
              <w:t>(по согласованию)</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16" w:name="sub_1120"/>
      <w:r w:rsidRPr="006F260D">
        <w:rPr>
          <w:rFonts w:ascii="Times New Roman" w:hAnsi="Times New Roman" w:cs="Times New Roman"/>
          <w:sz w:val="28"/>
          <w:szCs w:val="28"/>
        </w:rPr>
        <w:t>4.3.5. Если в составе коллегиального органа произошли изменения (необходимо включить или исключить должностное лицо, изменить его должность), в правовой акт, которым утвержден данный состав, вносятся соответствующие изменения.</w:t>
      </w:r>
    </w:p>
    <w:bookmarkEnd w:id="11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 xml:space="preserve">Внести в состав комиссии по......., утвержденный постановлением главы </w:t>
      </w:r>
      <w:proofErr w:type="spellStart"/>
      <w:r w:rsidRPr="006F260D">
        <w:rPr>
          <w:rFonts w:ascii="Times New Roman" w:hAnsi="Times New Roman" w:cs="Times New Roman"/>
          <w:sz w:val="28"/>
          <w:szCs w:val="28"/>
        </w:rPr>
        <w:t>администрацииот</w:t>
      </w:r>
      <w:proofErr w:type="spellEnd"/>
      <w:r w:rsidRPr="006F260D">
        <w:rPr>
          <w:rFonts w:ascii="Times New Roman" w:hAnsi="Times New Roman" w:cs="Times New Roman"/>
          <w:sz w:val="28"/>
          <w:szCs w:val="28"/>
        </w:rPr>
        <w:t>.....</w:t>
      </w:r>
      <w:proofErr w:type="gramEnd"/>
      <w:r w:rsidRPr="006F260D">
        <w:rPr>
          <w:rFonts w:ascii="Times New Roman" w:hAnsi="Times New Roman" w:cs="Times New Roman"/>
          <w:sz w:val="28"/>
          <w:szCs w:val="28"/>
        </w:rPr>
        <w:t xml:space="preserve"> N..... "О..........", следующие изменения: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ввести в состав Комиссии следующих лиц:</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Иванов</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Андрей Васильевич</w:t>
            </w:r>
          </w:p>
        </w:tc>
        <w:tc>
          <w:tcPr>
            <w:tcW w:w="700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главный  бухгалтер администрации</w:t>
            </w:r>
            <w:r>
              <w:rPr>
                <w:rFonts w:ascii="Times New Roman" w:hAnsi="Times New Roman" w:cs="Times New Roman"/>
                <w:sz w:val="28"/>
                <w:szCs w:val="28"/>
              </w:rPr>
              <w:t xml:space="preserve"> Нововоскресеновского сельсовета</w:t>
            </w:r>
            <w:r w:rsidRPr="006F260D">
              <w:rPr>
                <w:rFonts w:ascii="Times New Roman" w:hAnsi="Times New Roman" w:cs="Times New Roman"/>
                <w:sz w:val="28"/>
                <w:szCs w:val="28"/>
              </w:rPr>
              <w:t>;</w:t>
            </w:r>
          </w:p>
        </w:tc>
      </w:tr>
      <w:tr w:rsidR="00CB513D" w:rsidRPr="006F260D" w:rsidTr="00046B48">
        <w:tc>
          <w:tcPr>
            <w:tcW w:w="308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Калинин</w:t>
            </w:r>
          </w:p>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Сергей Иванович</w:t>
            </w:r>
          </w:p>
        </w:tc>
        <w:tc>
          <w:tcPr>
            <w:tcW w:w="7000" w:type="dxa"/>
            <w:tcBorders>
              <w:top w:val="nil"/>
              <w:left w:val="nil"/>
              <w:bottom w:val="nil"/>
              <w:right w:val="nil"/>
            </w:tcBorders>
          </w:tcPr>
          <w:p w:rsidR="00CB513D" w:rsidRPr="006F260D" w:rsidRDefault="00CB513D" w:rsidP="00046B48">
            <w:pPr>
              <w:pStyle w:val="ad"/>
              <w:rPr>
                <w:rFonts w:ascii="Times New Roman" w:hAnsi="Times New Roman" w:cs="Times New Roman"/>
                <w:sz w:val="28"/>
                <w:szCs w:val="28"/>
              </w:rPr>
            </w:pPr>
            <w:r w:rsidRPr="006F260D">
              <w:rPr>
                <w:rFonts w:ascii="Times New Roman" w:hAnsi="Times New Roman" w:cs="Times New Roman"/>
                <w:sz w:val="28"/>
                <w:szCs w:val="28"/>
              </w:rPr>
              <w:t>- специалист администрации</w:t>
            </w:r>
            <w:r>
              <w:rPr>
                <w:rFonts w:ascii="Times New Roman" w:hAnsi="Times New Roman" w:cs="Times New Roman"/>
                <w:sz w:val="28"/>
                <w:szCs w:val="28"/>
              </w:rPr>
              <w:t xml:space="preserve"> Нововоскресеновского сельсовета</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2) оставить в составе Комиссии назначенного на новую должность Микулина Александра Дмитриевича – </w:t>
      </w:r>
      <w:r w:rsidRPr="002B1BF3">
        <w:rPr>
          <w:rFonts w:ascii="Times New Roman" w:eastAsia="Times New Roman" w:hAnsi="Times New Roman" w:cs="Times New Roman"/>
          <w:sz w:val="28"/>
          <w:szCs w:val="28"/>
          <w:lang w:eastAsia="ar-SA"/>
        </w:rPr>
        <w:t>директор</w:t>
      </w:r>
      <w:r>
        <w:rPr>
          <w:rFonts w:ascii="Times New Roman" w:eastAsia="Times New Roman" w:hAnsi="Times New Roman" w:cs="Times New Roman"/>
          <w:sz w:val="28"/>
          <w:szCs w:val="28"/>
          <w:lang w:eastAsia="ar-SA"/>
        </w:rPr>
        <w:t>а</w:t>
      </w:r>
      <w:r w:rsidRPr="002B1BF3">
        <w:rPr>
          <w:rFonts w:ascii="Times New Roman" w:eastAsia="Times New Roman" w:hAnsi="Times New Roman" w:cs="Times New Roman"/>
          <w:sz w:val="28"/>
          <w:szCs w:val="28"/>
          <w:lang w:eastAsia="ar-SA"/>
        </w:rPr>
        <w:t xml:space="preserve"> МБОУ «</w:t>
      </w:r>
      <w:r>
        <w:rPr>
          <w:rFonts w:ascii="Times New Roman" w:eastAsia="Times New Roman" w:hAnsi="Times New Roman" w:cs="Times New Roman"/>
          <w:sz w:val="28"/>
          <w:szCs w:val="28"/>
          <w:lang w:eastAsia="ar-SA"/>
        </w:rPr>
        <w:t>Нововоскресен</w:t>
      </w:r>
      <w:r w:rsidRPr="002B1BF3">
        <w:rPr>
          <w:rFonts w:ascii="Times New Roman" w:eastAsia="Times New Roman" w:hAnsi="Times New Roman" w:cs="Times New Roman"/>
          <w:sz w:val="28"/>
          <w:szCs w:val="28"/>
          <w:lang w:eastAsia="ar-SA"/>
        </w:rPr>
        <w:t>овская средняя общеобразовательная школа»</w:t>
      </w:r>
      <w:r w:rsidRPr="006F260D">
        <w:rPr>
          <w:rFonts w:ascii="Times New Roman" w:hAnsi="Times New Roman" w:cs="Times New Roman"/>
          <w:sz w:val="28"/>
          <w:szCs w:val="28"/>
        </w:rPr>
        <w:t>, утвердив его председателем Комиссии;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3) вывести из состава Комиссии Антонова И.В., </w:t>
      </w:r>
      <w:proofErr w:type="spellStart"/>
      <w:r w:rsidRPr="006F260D">
        <w:rPr>
          <w:rFonts w:ascii="Times New Roman" w:hAnsi="Times New Roman" w:cs="Times New Roman"/>
          <w:sz w:val="28"/>
          <w:szCs w:val="28"/>
        </w:rPr>
        <w:t>Заварзину</w:t>
      </w:r>
      <w:proofErr w:type="spellEnd"/>
      <w:r w:rsidRPr="006F260D">
        <w:rPr>
          <w:rFonts w:ascii="Times New Roman" w:hAnsi="Times New Roman" w:cs="Times New Roman"/>
          <w:sz w:val="28"/>
          <w:szCs w:val="28"/>
        </w:rPr>
        <w:t xml:space="preserve"> В.Н.</w:t>
      </w:r>
    </w:p>
    <w:p w:rsidR="00CB513D" w:rsidRPr="006F260D" w:rsidRDefault="00CB513D" w:rsidP="00CB513D">
      <w:pPr>
        <w:rPr>
          <w:rFonts w:ascii="Times New Roman" w:hAnsi="Times New Roman" w:cs="Times New Roman"/>
          <w:sz w:val="28"/>
          <w:szCs w:val="28"/>
        </w:rPr>
      </w:pPr>
    </w:p>
    <w:p w:rsidR="00CB513D" w:rsidRPr="00EC3111" w:rsidRDefault="00CB513D" w:rsidP="00CB513D">
      <w:pPr>
        <w:pStyle w:val="1"/>
        <w:rPr>
          <w:rFonts w:ascii="Times New Roman" w:hAnsi="Times New Roman" w:cs="Times New Roman"/>
          <w:sz w:val="28"/>
          <w:szCs w:val="28"/>
        </w:rPr>
      </w:pPr>
      <w:bookmarkStart w:id="117" w:name="sub_1125"/>
      <w:r w:rsidRPr="00EC3111">
        <w:rPr>
          <w:rFonts w:ascii="Times New Roman" w:hAnsi="Times New Roman" w:cs="Times New Roman"/>
          <w:sz w:val="28"/>
          <w:szCs w:val="28"/>
        </w:rPr>
        <w:t>4.4. Организационные документы</w:t>
      </w:r>
    </w:p>
    <w:bookmarkEnd w:id="117"/>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Организационные документы регламентируют структуру, задачи и функции организаций, организацию их работы, права, обязанности и ответственность их работников.</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18" w:name="sub_1122"/>
      <w:r w:rsidRPr="00335A41">
        <w:rPr>
          <w:rFonts w:ascii="Times New Roman" w:hAnsi="Times New Roman" w:cs="Times New Roman"/>
          <w:sz w:val="28"/>
          <w:szCs w:val="28"/>
        </w:rPr>
        <w:t xml:space="preserve">4.4.1. Положение </w:t>
      </w:r>
    </w:p>
    <w:bookmarkEnd w:id="118"/>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Положение - это правовой акт, определяющий порядок формирования, задачи, полномочия, права и организацию деятельности организаций или коллегиальных органов.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Положение состоит из следующих разделов: общие положения, основные задачи, полномочия и организация работы.</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19" w:name="sub_1123"/>
      <w:r w:rsidRPr="00335A41">
        <w:rPr>
          <w:rFonts w:ascii="Times New Roman" w:hAnsi="Times New Roman" w:cs="Times New Roman"/>
          <w:sz w:val="28"/>
          <w:szCs w:val="28"/>
        </w:rPr>
        <w:t>4.4.2. Инструкции</w:t>
      </w:r>
    </w:p>
    <w:bookmarkEnd w:id="119"/>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Инструкции регламентируют порядок выполнения какого-либо процесса, в осуществлении которого принимают участие исполнители (должностные лица, подразделения), или порядок применения положений законодательных и иных правовых актов.</w:t>
      </w: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К последним могут быть отнесены инструкции по делопроизводству, по порядку применения тех или иных законодательных актов и т.д.</w:t>
      </w:r>
      <w:proofErr w:type="gramEnd"/>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Все инструкции состоят из нескольких разделов, каждый из которых является логически законченной частью документа.</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20" w:name="sub_1124"/>
      <w:r w:rsidRPr="00335A41">
        <w:rPr>
          <w:rFonts w:ascii="Times New Roman" w:hAnsi="Times New Roman" w:cs="Times New Roman"/>
          <w:sz w:val="28"/>
          <w:szCs w:val="28"/>
        </w:rPr>
        <w:t>4.4.3. Правила, порядок</w:t>
      </w:r>
    </w:p>
    <w:bookmarkEnd w:id="120"/>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Правила, порядок разрабатываются в развитие и дополнение к существующим нормативным документам и устанавливают нормы и требования, обязательные для выполнения всеми работника</w:t>
      </w:r>
      <w:r>
        <w:rPr>
          <w:rFonts w:ascii="Times New Roman" w:hAnsi="Times New Roman" w:cs="Times New Roman"/>
          <w:sz w:val="28"/>
          <w:szCs w:val="28"/>
        </w:rPr>
        <w:t>ми. Например</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Pr="006F260D">
        <w:rPr>
          <w:rFonts w:ascii="Times New Roman" w:hAnsi="Times New Roman" w:cs="Times New Roman"/>
          <w:sz w:val="28"/>
          <w:szCs w:val="28"/>
        </w:rPr>
        <w:t>Правила вн</w:t>
      </w:r>
      <w:r>
        <w:rPr>
          <w:rFonts w:ascii="Times New Roman" w:hAnsi="Times New Roman" w:cs="Times New Roman"/>
          <w:sz w:val="28"/>
          <w:szCs w:val="28"/>
        </w:rPr>
        <w:t>утреннего  трудового распорядка», «</w:t>
      </w:r>
      <w:r w:rsidRPr="006F260D">
        <w:rPr>
          <w:rFonts w:ascii="Times New Roman" w:hAnsi="Times New Roman" w:cs="Times New Roman"/>
          <w:sz w:val="28"/>
          <w:szCs w:val="28"/>
        </w:rPr>
        <w:t>Порядок предоставления  имущества объектам малого  и  среднего предпринимательства</w:t>
      </w:r>
      <w:r>
        <w:rPr>
          <w:rFonts w:ascii="Times New Roman" w:hAnsi="Times New Roman" w:cs="Times New Roman"/>
          <w:sz w:val="28"/>
          <w:szCs w:val="28"/>
        </w:rPr>
        <w:t>»</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Порядок подготовки проектов организационных документов соответствует общим требованиям подготовки правовых актов.</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jc w:val="both"/>
        <w:rPr>
          <w:rFonts w:ascii="Times New Roman" w:hAnsi="Times New Roman" w:cs="Times New Roman"/>
          <w:sz w:val="28"/>
          <w:szCs w:val="28"/>
        </w:rPr>
      </w:pPr>
      <w:bookmarkStart w:id="121" w:name="sub_1179"/>
      <w:r>
        <w:rPr>
          <w:rFonts w:ascii="Times New Roman" w:hAnsi="Times New Roman" w:cs="Times New Roman"/>
          <w:b w:val="0"/>
          <w:sz w:val="28"/>
          <w:szCs w:val="28"/>
        </w:rPr>
        <w:t xml:space="preserve">                          </w:t>
      </w:r>
      <w:r w:rsidRPr="00335A41">
        <w:rPr>
          <w:rFonts w:ascii="Times New Roman" w:hAnsi="Times New Roman" w:cs="Times New Roman"/>
          <w:sz w:val="28"/>
          <w:szCs w:val="28"/>
        </w:rPr>
        <w:t>4.5. Информационно-справочные документы</w:t>
      </w:r>
    </w:p>
    <w:bookmarkEnd w:id="121"/>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proofErr w:type="gramStart"/>
      <w:r w:rsidRPr="006F260D">
        <w:rPr>
          <w:rFonts w:ascii="Times New Roman" w:hAnsi="Times New Roman" w:cs="Times New Roman"/>
          <w:sz w:val="28"/>
          <w:szCs w:val="28"/>
        </w:rPr>
        <w:t>К информационно-справочным документам относятся протоколы, служебные письма, договоры (соглашения, контракты), докладные, объяснительные, служебные записки, телеграммы и др.</w:t>
      </w:r>
      <w:proofErr w:type="gramEnd"/>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22" w:name="sub_1134"/>
      <w:r w:rsidRPr="00335A41">
        <w:rPr>
          <w:rFonts w:ascii="Times New Roman" w:hAnsi="Times New Roman" w:cs="Times New Roman"/>
          <w:sz w:val="28"/>
          <w:szCs w:val="28"/>
        </w:rPr>
        <w:t>4.5.1. Протокол</w:t>
      </w:r>
    </w:p>
    <w:bookmarkEnd w:id="122"/>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23" w:name="sub_1126"/>
      <w:r w:rsidRPr="006F260D">
        <w:rPr>
          <w:rFonts w:ascii="Times New Roman" w:hAnsi="Times New Roman" w:cs="Times New Roman"/>
          <w:sz w:val="28"/>
          <w:szCs w:val="28"/>
        </w:rPr>
        <w:t>4.5.1.1.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w:t>
      </w:r>
    </w:p>
    <w:bookmarkEnd w:id="12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Протокол составляется на основании записей, произведенных во время совещания (заседания), представленных тезисов докладов, справок, пояснительных записок, информации, проектов решений, постановлений и др. Материалы к обсуждению представляются организациями, на которые возложена подготовка обсуждаемых вопросов. Прилагаемые документы в обязательном порядке подписываются руководителями данных организаций.</w:t>
      </w:r>
    </w:p>
    <w:p w:rsidR="00CB513D" w:rsidRPr="006F260D" w:rsidRDefault="00CB513D" w:rsidP="00CB513D">
      <w:pPr>
        <w:rPr>
          <w:rFonts w:ascii="Times New Roman" w:hAnsi="Times New Roman" w:cs="Times New Roman"/>
          <w:sz w:val="28"/>
          <w:szCs w:val="28"/>
        </w:rPr>
      </w:pPr>
      <w:bookmarkStart w:id="124" w:name="sub_1127"/>
      <w:r w:rsidRPr="006F260D">
        <w:rPr>
          <w:rFonts w:ascii="Times New Roman" w:hAnsi="Times New Roman" w:cs="Times New Roman"/>
          <w:sz w:val="28"/>
          <w:szCs w:val="28"/>
        </w:rPr>
        <w:t xml:space="preserve">4.5.1.2. Протоколы могут быть краткими и полными. В кратких </w:t>
      </w:r>
      <w:r w:rsidRPr="006F260D">
        <w:rPr>
          <w:rFonts w:ascii="Times New Roman" w:hAnsi="Times New Roman" w:cs="Times New Roman"/>
          <w:sz w:val="28"/>
          <w:szCs w:val="28"/>
        </w:rPr>
        <w:lastRenderedPageBreak/>
        <w:t>протоколах опускается ход обсуждения вопроса и фиксируется только принятое решение. Полные тексты выступлений не приводятся.</w:t>
      </w:r>
    </w:p>
    <w:p w:rsidR="00CB513D" w:rsidRPr="006F260D" w:rsidRDefault="00CB513D" w:rsidP="00CB513D">
      <w:pPr>
        <w:rPr>
          <w:rFonts w:ascii="Times New Roman" w:hAnsi="Times New Roman" w:cs="Times New Roman"/>
          <w:sz w:val="28"/>
          <w:szCs w:val="28"/>
        </w:rPr>
      </w:pPr>
      <w:bookmarkStart w:id="125" w:name="sub_1128"/>
      <w:bookmarkEnd w:id="124"/>
      <w:r w:rsidRPr="006F260D">
        <w:rPr>
          <w:rFonts w:ascii="Times New Roman" w:hAnsi="Times New Roman" w:cs="Times New Roman"/>
          <w:sz w:val="28"/>
          <w:szCs w:val="28"/>
        </w:rPr>
        <w:t>4.5.1.3. Протоколы оформляются следующим образом.</w:t>
      </w:r>
    </w:p>
    <w:bookmarkEnd w:id="12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Текст протокола состоит из двух частей: </w:t>
      </w:r>
      <w:proofErr w:type="gramStart"/>
      <w:r w:rsidRPr="006F260D">
        <w:rPr>
          <w:rFonts w:ascii="Times New Roman" w:hAnsi="Times New Roman" w:cs="Times New Roman"/>
          <w:sz w:val="28"/>
          <w:szCs w:val="28"/>
        </w:rPr>
        <w:t>вводной</w:t>
      </w:r>
      <w:proofErr w:type="gramEnd"/>
      <w:r w:rsidRPr="006F260D">
        <w:rPr>
          <w:rFonts w:ascii="Times New Roman" w:hAnsi="Times New Roman" w:cs="Times New Roman"/>
          <w:sz w:val="28"/>
          <w:szCs w:val="28"/>
        </w:rPr>
        <w:t xml:space="preserve"> и основной.</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Во вводной части оформляются следующие реквизиты: председатель, список присутствующих или отсылка к прилагаемому списку присутствовавших, повестка дня.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повестке дня перечисляются все вопросы, внесенные на рассмотрение. Каждый вопрос нумеруется арабской цифрой, его наименование начинается с предлога "О" ("Об") и печатается от границы левого поля. После каждого вопроса повестки дня указываются должность, фамилия и инициалы докладчика.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Основная часть полного протокола состоит из разделов, соответствующих пунктам повестки дня. Текст каж</w:t>
      </w:r>
      <w:r>
        <w:rPr>
          <w:rFonts w:ascii="Times New Roman" w:hAnsi="Times New Roman" w:cs="Times New Roman"/>
          <w:sz w:val="28"/>
          <w:szCs w:val="28"/>
        </w:rPr>
        <w:t xml:space="preserve">дого раздела строится по схеме: </w:t>
      </w:r>
      <w:r w:rsidRPr="006F260D">
        <w:rPr>
          <w:rFonts w:ascii="Times New Roman" w:hAnsi="Times New Roman" w:cs="Times New Roman"/>
          <w:sz w:val="28"/>
          <w:szCs w:val="28"/>
        </w:rPr>
        <w:t>СЛУШАЛИ - ВЫСТУПИЛИ - ПОСТАНОВИЛИ (РЕШИЛИ)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Слова "СЛУШАЛИ", "ВЫСТУПИЛИ", "РЕШИЛИ" ("ПОСТАНОВИЛИ") печатаются от левого поля прописными буквами и заканчиваются двоеточием.</w:t>
      </w:r>
    </w:p>
    <w:p w:rsidR="00CB513D" w:rsidRPr="006F260D" w:rsidRDefault="00CB513D" w:rsidP="00CB513D">
      <w:pPr>
        <w:rPr>
          <w:rFonts w:ascii="Times New Roman" w:hAnsi="Times New Roman" w:cs="Times New Roman"/>
          <w:sz w:val="28"/>
          <w:szCs w:val="28"/>
        </w:rPr>
      </w:pPr>
      <w:bookmarkStart w:id="126" w:name="sub_1129"/>
      <w:r w:rsidRPr="006F260D">
        <w:rPr>
          <w:rFonts w:ascii="Times New Roman" w:hAnsi="Times New Roman" w:cs="Times New Roman"/>
          <w:sz w:val="28"/>
          <w:szCs w:val="28"/>
        </w:rPr>
        <w:t>4.5.1.4.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или "Текст доклада прилагается". Постановление (решение) в тексте протокола печатается полностью, при необходимости приводятся итоги голосования.</w:t>
      </w:r>
    </w:p>
    <w:bookmarkEnd w:id="12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случае</w:t>
      </w:r>
      <w:r>
        <w:rPr>
          <w:rFonts w:ascii="Times New Roman" w:hAnsi="Times New Roman" w:cs="Times New Roman"/>
          <w:sz w:val="28"/>
          <w:szCs w:val="28"/>
        </w:rPr>
        <w:t>,</w:t>
      </w:r>
      <w:r w:rsidRPr="006F260D">
        <w:rPr>
          <w:rFonts w:ascii="Times New Roman" w:hAnsi="Times New Roman" w:cs="Times New Roman"/>
          <w:sz w:val="28"/>
          <w:szCs w:val="28"/>
        </w:rPr>
        <w:t xml:space="preserve">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CB513D" w:rsidRPr="006F260D" w:rsidRDefault="00CB513D" w:rsidP="00CB513D">
      <w:pPr>
        <w:rPr>
          <w:rFonts w:ascii="Times New Roman" w:hAnsi="Times New Roman" w:cs="Times New Roman"/>
          <w:sz w:val="28"/>
          <w:szCs w:val="28"/>
        </w:rPr>
      </w:pPr>
      <w:bookmarkStart w:id="127" w:name="sub_1130"/>
      <w:r w:rsidRPr="006F260D">
        <w:rPr>
          <w:rFonts w:ascii="Times New Roman" w:hAnsi="Times New Roman" w:cs="Times New Roman"/>
          <w:sz w:val="28"/>
          <w:szCs w:val="28"/>
        </w:rPr>
        <w:t>4.5.1.5. Датой протокола является дата заседания.</w:t>
      </w:r>
    </w:p>
    <w:bookmarkEnd w:id="12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Протоколам присваиваются порядковые номера в пределах календарного года отдельно по каждой группе протоколов.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CB513D" w:rsidRPr="006F260D" w:rsidRDefault="00CB513D" w:rsidP="00CB513D">
      <w:pPr>
        <w:rPr>
          <w:rFonts w:ascii="Times New Roman" w:hAnsi="Times New Roman" w:cs="Times New Roman"/>
          <w:sz w:val="28"/>
          <w:szCs w:val="28"/>
        </w:rPr>
      </w:pPr>
      <w:bookmarkStart w:id="128" w:name="sub_1131"/>
      <w:r w:rsidRPr="006F260D">
        <w:rPr>
          <w:rFonts w:ascii="Times New Roman" w:hAnsi="Times New Roman" w:cs="Times New Roman"/>
          <w:sz w:val="28"/>
          <w:szCs w:val="28"/>
        </w:rPr>
        <w:t>4.5.1.6. Копии протоколов рассылаются заинтересованным организациям и должностным лицам в соответствии с указателем рассылки. Копии протоколов заверяются печатью.</w:t>
      </w:r>
    </w:p>
    <w:p w:rsidR="00CB513D" w:rsidRPr="006F260D" w:rsidRDefault="00CB513D" w:rsidP="00CB513D">
      <w:pPr>
        <w:rPr>
          <w:rFonts w:ascii="Times New Roman" w:hAnsi="Times New Roman" w:cs="Times New Roman"/>
          <w:sz w:val="28"/>
          <w:szCs w:val="28"/>
        </w:rPr>
      </w:pPr>
      <w:bookmarkStart w:id="129" w:name="sub_1132"/>
      <w:bookmarkEnd w:id="128"/>
      <w:r w:rsidRPr="006F260D">
        <w:rPr>
          <w:rFonts w:ascii="Times New Roman" w:hAnsi="Times New Roman" w:cs="Times New Roman"/>
          <w:sz w:val="28"/>
          <w:szCs w:val="28"/>
        </w:rPr>
        <w:t xml:space="preserve">4.5.1.7. При доведении до исполнителей принятых решений составляется выписка из протокола. Выписка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круглой печатью. В этом случае название документа будет оформлено как </w:t>
      </w:r>
      <w:r w:rsidRPr="006F260D">
        <w:rPr>
          <w:rFonts w:ascii="Times New Roman" w:hAnsi="Times New Roman" w:cs="Times New Roman"/>
          <w:sz w:val="28"/>
          <w:szCs w:val="28"/>
        </w:rPr>
        <w:lastRenderedPageBreak/>
        <w:t>"Выписка из протокола".</w:t>
      </w:r>
    </w:p>
    <w:bookmarkEnd w:id="129"/>
    <w:p w:rsidR="00CB513D" w:rsidRPr="00335A41" w:rsidRDefault="00CB513D" w:rsidP="00CB513D">
      <w:pPr>
        <w:rPr>
          <w:rFonts w:ascii="Times New Roman" w:hAnsi="Times New Roman" w:cs="Times New Roman"/>
          <w:b/>
          <w:sz w:val="28"/>
          <w:szCs w:val="28"/>
        </w:rPr>
      </w:pPr>
    </w:p>
    <w:p w:rsidR="00CB513D" w:rsidRPr="00335A41" w:rsidRDefault="00CB513D" w:rsidP="00CB513D">
      <w:pPr>
        <w:pStyle w:val="1"/>
        <w:rPr>
          <w:rFonts w:ascii="Times New Roman" w:hAnsi="Times New Roman" w:cs="Times New Roman"/>
          <w:sz w:val="28"/>
          <w:szCs w:val="28"/>
        </w:rPr>
      </w:pPr>
      <w:bookmarkStart w:id="130" w:name="sub_1151"/>
      <w:r w:rsidRPr="00335A41">
        <w:rPr>
          <w:rFonts w:ascii="Times New Roman" w:hAnsi="Times New Roman" w:cs="Times New Roman"/>
          <w:sz w:val="28"/>
          <w:szCs w:val="28"/>
        </w:rPr>
        <w:t>4.5.2. Договор (соглашение, контракт)</w:t>
      </w:r>
    </w:p>
    <w:bookmarkEnd w:id="130"/>
    <w:p w:rsidR="00CB513D" w:rsidRPr="006F260D" w:rsidRDefault="00CB513D" w:rsidP="00CB513D">
      <w:pPr>
        <w:rPr>
          <w:rFonts w:ascii="Times New Roman" w:hAnsi="Times New Roman" w:cs="Times New Roman"/>
          <w:sz w:val="28"/>
          <w:szCs w:val="28"/>
        </w:rPr>
      </w:pPr>
    </w:p>
    <w:p w:rsidR="00CB513D" w:rsidRPr="007E4F6D" w:rsidRDefault="00CB513D" w:rsidP="00CB513D">
      <w:pPr>
        <w:pStyle w:val="ConsPlusNormal"/>
        <w:ind w:firstLine="540"/>
        <w:jc w:val="both"/>
        <w:rPr>
          <w:rFonts w:ascii="Times New Roman" w:hAnsi="Times New Roman" w:cs="Times New Roman"/>
          <w:sz w:val="28"/>
          <w:szCs w:val="28"/>
        </w:rPr>
      </w:pPr>
      <w:bookmarkStart w:id="131" w:name="sub_1135"/>
      <w:r w:rsidRPr="006F260D">
        <w:rPr>
          <w:rFonts w:ascii="Times New Roman" w:hAnsi="Times New Roman" w:cs="Times New Roman"/>
          <w:sz w:val="28"/>
          <w:szCs w:val="28"/>
        </w:rPr>
        <w:t xml:space="preserve">4.5.2.1. В соответствии с требованиями законодательства </w:t>
      </w:r>
      <w:bookmarkEnd w:id="131"/>
      <w:r w:rsidRPr="007E4F6D">
        <w:rPr>
          <w:rFonts w:ascii="Times New Roman" w:hAnsi="Times New Roman" w:cs="Times New Roman"/>
          <w:sz w:val="28"/>
          <w:szCs w:val="28"/>
        </w:rPr>
        <w:t>администраци</w:t>
      </w:r>
      <w:r>
        <w:rPr>
          <w:rFonts w:ascii="Times New Roman" w:hAnsi="Times New Roman" w:cs="Times New Roman"/>
          <w:sz w:val="28"/>
          <w:szCs w:val="28"/>
        </w:rPr>
        <w:t>ей Нововоскресенов</w:t>
      </w:r>
      <w:r w:rsidRPr="007E4F6D">
        <w:rPr>
          <w:rFonts w:ascii="Times New Roman" w:hAnsi="Times New Roman" w:cs="Times New Roman"/>
          <w:sz w:val="28"/>
          <w:szCs w:val="28"/>
        </w:rPr>
        <w:t>ского сельсовета заключаются: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1) договоры (</w:t>
      </w:r>
      <w:r>
        <w:rPr>
          <w:rFonts w:ascii="Times New Roman" w:hAnsi="Times New Roman" w:cs="Times New Roman"/>
          <w:sz w:val="28"/>
          <w:szCs w:val="28"/>
        </w:rPr>
        <w:t>муниципаль</w:t>
      </w:r>
      <w:r w:rsidRPr="006F260D">
        <w:rPr>
          <w:rFonts w:ascii="Times New Roman" w:hAnsi="Times New Roman" w:cs="Times New Roman"/>
          <w:sz w:val="28"/>
          <w:szCs w:val="28"/>
        </w:rPr>
        <w:t xml:space="preserve">ные контракты), фиксирующие соглашение двух или более сторон об установлении, изменении или прекращении прав и обязанностей, в том числе связанных с обеспечением </w:t>
      </w:r>
      <w:r>
        <w:rPr>
          <w:rFonts w:ascii="Times New Roman" w:hAnsi="Times New Roman" w:cs="Times New Roman"/>
          <w:sz w:val="28"/>
          <w:szCs w:val="28"/>
        </w:rPr>
        <w:t>муниципаль</w:t>
      </w:r>
      <w:r w:rsidRPr="006F260D">
        <w:rPr>
          <w:rFonts w:ascii="Times New Roman" w:hAnsi="Times New Roman" w:cs="Times New Roman"/>
          <w:sz w:val="28"/>
          <w:szCs w:val="28"/>
        </w:rPr>
        <w:t xml:space="preserve">ных нужд </w:t>
      </w:r>
      <w:r>
        <w:rPr>
          <w:rFonts w:ascii="Times New Roman" w:hAnsi="Times New Roman" w:cs="Times New Roman"/>
          <w:sz w:val="28"/>
          <w:szCs w:val="28"/>
        </w:rPr>
        <w:t>поселения</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2) соглашения, заключаемые с федеральными органами власти, органами власти </w:t>
      </w:r>
      <w:r>
        <w:rPr>
          <w:rFonts w:ascii="Times New Roman" w:hAnsi="Times New Roman" w:cs="Times New Roman"/>
          <w:sz w:val="28"/>
          <w:szCs w:val="28"/>
        </w:rPr>
        <w:t>Амурской области</w:t>
      </w:r>
      <w:r w:rsidRPr="006F260D">
        <w:rPr>
          <w:rFonts w:ascii="Times New Roman" w:hAnsi="Times New Roman" w:cs="Times New Roman"/>
          <w:sz w:val="28"/>
          <w:szCs w:val="28"/>
        </w:rPr>
        <w:t>, органами местного самоуправления, организациями независимо от организационно-правовой формы.</w:t>
      </w:r>
    </w:p>
    <w:p w:rsidR="00CB513D" w:rsidRPr="006F260D" w:rsidRDefault="00CB513D" w:rsidP="00CB513D">
      <w:pPr>
        <w:rPr>
          <w:rFonts w:ascii="Times New Roman" w:hAnsi="Times New Roman" w:cs="Times New Roman"/>
          <w:sz w:val="28"/>
          <w:szCs w:val="28"/>
        </w:rPr>
      </w:pPr>
      <w:bookmarkStart w:id="132" w:name="sub_1136"/>
      <w:r w:rsidRPr="006F260D">
        <w:rPr>
          <w:rFonts w:ascii="Times New Roman" w:hAnsi="Times New Roman" w:cs="Times New Roman"/>
          <w:sz w:val="28"/>
          <w:szCs w:val="28"/>
        </w:rPr>
        <w:t>4.5.2.2. Договоры (соглашения, контракты) должны соответствовать обязательным для сторон правилам, установленным федеральными законами, законами области и иными правовыми актами (императивным нормам), действующим в момент их заключения.</w:t>
      </w:r>
    </w:p>
    <w:p w:rsidR="00CB513D" w:rsidRPr="006F260D" w:rsidRDefault="00CB513D" w:rsidP="00CB513D">
      <w:pPr>
        <w:rPr>
          <w:rFonts w:ascii="Times New Roman" w:hAnsi="Times New Roman" w:cs="Times New Roman"/>
          <w:sz w:val="28"/>
          <w:szCs w:val="28"/>
        </w:rPr>
      </w:pPr>
      <w:bookmarkStart w:id="133" w:name="sub_1137"/>
      <w:bookmarkEnd w:id="132"/>
      <w:r w:rsidRPr="006F260D">
        <w:rPr>
          <w:rFonts w:ascii="Times New Roman" w:hAnsi="Times New Roman" w:cs="Times New Roman"/>
          <w:sz w:val="28"/>
          <w:szCs w:val="28"/>
        </w:rPr>
        <w:t>4.5.2.3. Подписываемые договоры, контракты должны содержать:</w:t>
      </w:r>
    </w:p>
    <w:bookmarkEnd w:id="13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дату, место заключения;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преамбулу (вводную часть);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предмет правового регулирования;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права и обязанности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ответственность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основания прекращения и приостановления их действия;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срок и условия вступления в силу;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срок действия;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реквизиты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подписи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иные условия, предусмотренные законодательством.</w:t>
      </w:r>
    </w:p>
    <w:p w:rsidR="00CB513D" w:rsidRPr="006F260D" w:rsidRDefault="00CB513D" w:rsidP="00CB513D">
      <w:pPr>
        <w:rPr>
          <w:rFonts w:ascii="Times New Roman" w:hAnsi="Times New Roman" w:cs="Times New Roman"/>
          <w:sz w:val="28"/>
          <w:szCs w:val="28"/>
        </w:rPr>
      </w:pPr>
      <w:bookmarkStart w:id="134" w:name="sub_1138"/>
      <w:r w:rsidRPr="006F260D">
        <w:rPr>
          <w:rFonts w:ascii="Times New Roman" w:hAnsi="Times New Roman" w:cs="Times New Roman"/>
          <w:sz w:val="28"/>
          <w:szCs w:val="28"/>
        </w:rPr>
        <w:t>4.5.2.4. Подписываемые соглашения должны содержать:</w:t>
      </w:r>
    </w:p>
    <w:bookmarkEnd w:id="13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документа;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дату, место заключения;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преамбулу (вводную часть);</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обязательства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срок действия;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подписи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иные условия, предусмотренные законодательством.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Дополнительно соглашения могут содержать предмет правового регулирования и реквизиты сторон.</w:t>
      </w:r>
    </w:p>
    <w:p w:rsidR="00CB513D" w:rsidRPr="006F260D" w:rsidRDefault="00CB513D" w:rsidP="00CB513D">
      <w:pPr>
        <w:rPr>
          <w:rFonts w:ascii="Times New Roman" w:hAnsi="Times New Roman" w:cs="Times New Roman"/>
          <w:sz w:val="28"/>
          <w:szCs w:val="28"/>
        </w:rPr>
      </w:pPr>
      <w:bookmarkStart w:id="135" w:name="sub_1139"/>
      <w:r w:rsidRPr="006F260D">
        <w:rPr>
          <w:rFonts w:ascii="Times New Roman" w:hAnsi="Times New Roman" w:cs="Times New Roman"/>
          <w:sz w:val="28"/>
          <w:szCs w:val="28"/>
        </w:rPr>
        <w:t xml:space="preserve">4.5.2.5. </w:t>
      </w:r>
      <w:proofErr w:type="gramStart"/>
      <w:r w:rsidRPr="006F260D">
        <w:rPr>
          <w:rFonts w:ascii="Times New Roman" w:hAnsi="Times New Roman" w:cs="Times New Roman"/>
          <w:sz w:val="28"/>
          <w:szCs w:val="28"/>
        </w:rPr>
        <w:t>Преамбула (вводная часть) договора (соглашения, контракта) должна содержать наименование сторон, заключающих договор (соглашение, контракт), должности, фамилии, инициалы лиц, подписывающих договор (соглашение, контракт), указание их полномочий.</w:t>
      </w:r>
      <w:proofErr w:type="gramEnd"/>
    </w:p>
    <w:p w:rsidR="00CB513D" w:rsidRPr="006F260D" w:rsidRDefault="00CB513D" w:rsidP="00CB513D">
      <w:pPr>
        <w:rPr>
          <w:rFonts w:ascii="Times New Roman" w:hAnsi="Times New Roman" w:cs="Times New Roman"/>
          <w:sz w:val="28"/>
          <w:szCs w:val="28"/>
        </w:rPr>
      </w:pPr>
      <w:bookmarkStart w:id="136" w:name="sub_1140"/>
      <w:bookmarkEnd w:id="135"/>
      <w:r w:rsidRPr="006F260D">
        <w:rPr>
          <w:rFonts w:ascii="Times New Roman" w:hAnsi="Times New Roman" w:cs="Times New Roman"/>
          <w:sz w:val="28"/>
          <w:szCs w:val="28"/>
        </w:rPr>
        <w:lastRenderedPageBreak/>
        <w:t>4.5.2.6. Датой договора (соглашения, контракта) является дата его подписания всеми участниками (сторонами).</w:t>
      </w:r>
    </w:p>
    <w:bookmarkEnd w:id="13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случае если договор (соглашение, контракт) был подписан сторонами в разное время, то датой такого документа является самая поздняя дата.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этом дата проставляется представителем стороны в договоре (соглашении, контракте) ниже текста рядом с подписью или ниже подписи.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договор (соглашение, контракт) был подписан сторонами в один день, то на документе указывается единая дата, которая проставляется на одном уровне с местом заключения.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Дата договора (соглашения, контракта) оформляется цифровым или словесно-цифровым способом.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Договоры (соглашения, контракты) вступают в силу с момента их подписания, если в тексте этих документов не предусмотрено иное.</w:t>
      </w:r>
    </w:p>
    <w:p w:rsidR="00CB513D" w:rsidRPr="006F260D" w:rsidRDefault="00CB513D" w:rsidP="00CB513D">
      <w:pPr>
        <w:rPr>
          <w:rFonts w:ascii="Times New Roman" w:hAnsi="Times New Roman" w:cs="Times New Roman"/>
          <w:sz w:val="28"/>
          <w:szCs w:val="28"/>
        </w:rPr>
      </w:pPr>
      <w:bookmarkStart w:id="137" w:name="sub_1141"/>
      <w:r w:rsidRPr="006F260D">
        <w:rPr>
          <w:rFonts w:ascii="Times New Roman" w:hAnsi="Times New Roman" w:cs="Times New Roman"/>
          <w:sz w:val="28"/>
          <w:szCs w:val="28"/>
        </w:rPr>
        <w:t>4.5.2.7. Место заключения договора (соглашения, контракта) указывается с учетом принятого административно-территориального деления (при написании употребляются только общепринятые сокращения).</w:t>
      </w:r>
    </w:p>
    <w:p w:rsidR="00CB513D" w:rsidRPr="006F260D" w:rsidRDefault="00CB513D" w:rsidP="00CB513D">
      <w:pPr>
        <w:rPr>
          <w:rFonts w:ascii="Times New Roman" w:hAnsi="Times New Roman" w:cs="Times New Roman"/>
          <w:sz w:val="28"/>
          <w:szCs w:val="28"/>
        </w:rPr>
      </w:pPr>
      <w:bookmarkStart w:id="138" w:name="sub_1142"/>
      <w:bookmarkEnd w:id="137"/>
      <w:r w:rsidRPr="006F260D">
        <w:rPr>
          <w:rFonts w:ascii="Times New Roman" w:hAnsi="Times New Roman" w:cs="Times New Roman"/>
          <w:sz w:val="28"/>
          <w:szCs w:val="28"/>
        </w:rPr>
        <w:t>4.5.2.8. Реквизиты сторон включают в себя наименование стороны договора (соглашения, контракта), почтовый адрес (элементы почтового адреса - в последовательности, установленной правилами оказания услуг почтовой связи), номера телефонов и факсов, адрес электронной почты, банковские и иные реквизиты.</w:t>
      </w:r>
    </w:p>
    <w:bookmarkEnd w:id="13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Банковские реквизиты указываются в случае, если договор (соглашение, контракт) содержит условие о денежных обязательствах сторон.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соглашениях реквизиты могут не указываться.</w:t>
      </w:r>
    </w:p>
    <w:p w:rsidR="00CB513D" w:rsidRPr="006F260D" w:rsidRDefault="00CB513D" w:rsidP="00CB513D">
      <w:pPr>
        <w:rPr>
          <w:rFonts w:ascii="Times New Roman" w:hAnsi="Times New Roman" w:cs="Times New Roman"/>
          <w:sz w:val="28"/>
          <w:szCs w:val="28"/>
        </w:rPr>
      </w:pPr>
      <w:bookmarkStart w:id="139" w:name="sub_1143"/>
      <w:r w:rsidRPr="006F260D">
        <w:rPr>
          <w:rFonts w:ascii="Times New Roman" w:hAnsi="Times New Roman" w:cs="Times New Roman"/>
          <w:sz w:val="28"/>
          <w:szCs w:val="28"/>
        </w:rPr>
        <w:t>4.5.2.9. При подписании договора (соглашения, контракта) подписи располагают на одном уровне.</w:t>
      </w:r>
    </w:p>
    <w:bookmarkEnd w:id="13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случае если формат страницы документа не позволяет расположить подписи на одном уровне, их располагают одну под другой в той последовательности, в которой стороны указаны в преамбуле.</w:t>
      </w:r>
    </w:p>
    <w:p w:rsidR="00CB513D" w:rsidRPr="006F260D" w:rsidRDefault="00CB513D" w:rsidP="00CB513D">
      <w:pPr>
        <w:rPr>
          <w:rFonts w:ascii="Times New Roman" w:hAnsi="Times New Roman" w:cs="Times New Roman"/>
          <w:sz w:val="28"/>
          <w:szCs w:val="28"/>
        </w:rPr>
      </w:pPr>
      <w:bookmarkStart w:id="140" w:name="sub_1144"/>
      <w:r w:rsidRPr="006F260D">
        <w:rPr>
          <w:rFonts w:ascii="Times New Roman" w:hAnsi="Times New Roman" w:cs="Times New Roman"/>
          <w:sz w:val="28"/>
          <w:szCs w:val="28"/>
        </w:rPr>
        <w:t xml:space="preserve">4.5.2.10. </w:t>
      </w:r>
      <w:proofErr w:type="gramStart"/>
      <w:r w:rsidRPr="006F260D">
        <w:rPr>
          <w:rFonts w:ascii="Times New Roman" w:hAnsi="Times New Roman" w:cs="Times New Roman"/>
          <w:sz w:val="28"/>
          <w:szCs w:val="28"/>
        </w:rPr>
        <w:t>Текст договора (соглашения, контракта) допускается делить на разделы, подразделы, пункты, подпункты, абзацы.</w:t>
      </w:r>
      <w:proofErr w:type="gramEnd"/>
    </w:p>
    <w:bookmarkEnd w:id="140"/>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Нумерация разделов производится римскими или арабскими цифрами.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Пункты в тексте нумеруются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w:t>
      </w:r>
    </w:p>
    <w:p w:rsidR="00CB513D" w:rsidRPr="006F260D" w:rsidRDefault="00CB513D" w:rsidP="00CB513D">
      <w:pPr>
        <w:rPr>
          <w:rFonts w:ascii="Times New Roman" w:hAnsi="Times New Roman" w:cs="Times New Roman"/>
          <w:sz w:val="28"/>
          <w:szCs w:val="28"/>
        </w:rPr>
      </w:pPr>
      <w:bookmarkStart w:id="141" w:name="sub_1145"/>
      <w:r>
        <w:rPr>
          <w:rFonts w:ascii="Times New Roman" w:hAnsi="Times New Roman" w:cs="Times New Roman"/>
          <w:sz w:val="28"/>
          <w:szCs w:val="28"/>
        </w:rPr>
        <w:t xml:space="preserve">4.5.2.11. Порядок подготовки </w:t>
      </w:r>
      <w:r w:rsidRPr="006F260D">
        <w:rPr>
          <w:rFonts w:ascii="Times New Roman" w:hAnsi="Times New Roman" w:cs="Times New Roman"/>
          <w:sz w:val="28"/>
          <w:szCs w:val="28"/>
        </w:rPr>
        <w:t>и подписания проектов договоров (соглашений, контрактов), изменений к ним в целом соответствует требованиям к подготовке и прохождению правовых актов.</w:t>
      </w:r>
    </w:p>
    <w:p w:rsidR="00CB513D" w:rsidRPr="006F260D" w:rsidRDefault="00CB513D" w:rsidP="00CB513D">
      <w:pPr>
        <w:rPr>
          <w:rFonts w:ascii="Times New Roman" w:hAnsi="Times New Roman" w:cs="Times New Roman"/>
          <w:sz w:val="28"/>
          <w:szCs w:val="28"/>
        </w:rPr>
      </w:pPr>
      <w:bookmarkStart w:id="142" w:name="sub_1146"/>
      <w:bookmarkEnd w:id="141"/>
      <w:r w:rsidRPr="006F260D">
        <w:rPr>
          <w:rFonts w:ascii="Times New Roman" w:hAnsi="Times New Roman" w:cs="Times New Roman"/>
          <w:sz w:val="28"/>
          <w:szCs w:val="28"/>
        </w:rPr>
        <w:t>4.5.2.12. Количество экземпляров договоров (соглашений, контрактов) в каждом случае определяется числом сторон, заключающих их, если в тексте (соглашений, контрактов) не оговорено иное.</w:t>
      </w:r>
    </w:p>
    <w:p w:rsidR="00CB513D" w:rsidRPr="006F260D" w:rsidRDefault="00CB513D" w:rsidP="00CB513D">
      <w:pPr>
        <w:rPr>
          <w:rFonts w:ascii="Times New Roman" w:hAnsi="Times New Roman" w:cs="Times New Roman"/>
          <w:sz w:val="28"/>
          <w:szCs w:val="28"/>
        </w:rPr>
      </w:pPr>
      <w:bookmarkStart w:id="143" w:name="sub_1147"/>
      <w:bookmarkEnd w:id="142"/>
      <w:r w:rsidRPr="006F260D">
        <w:rPr>
          <w:rFonts w:ascii="Times New Roman" w:hAnsi="Times New Roman" w:cs="Times New Roman"/>
          <w:sz w:val="28"/>
          <w:szCs w:val="28"/>
        </w:rPr>
        <w:t>4.5.2.13. Подлинники договоров, контрактов, заключенных администрацией Приозёрного сельсовета, хранятся в центральной бухгалтерии  администрации.</w:t>
      </w:r>
    </w:p>
    <w:p w:rsidR="00CB513D" w:rsidRPr="006F260D" w:rsidRDefault="00CB513D" w:rsidP="00CB513D">
      <w:pPr>
        <w:rPr>
          <w:rFonts w:ascii="Times New Roman" w:hAnsi="Times New Roman" w:cs="Times New Roman"/>
          <w:sz w:val="28"/>
          <w:szCs w:val="28"/>
        </w:rPr>
      </w:pPr>
      <w:bookmarkStart w:id="144" w:name="sub_1148"/>
      <w:bookmarkEnd w:id="143"/>
      <w:r w:rsidRPr="006F260D">
        <w:rPr>
          <w:rFonts w:ascii="Times New Roman" w:hAnsi="Times New Roman" w:cs="Times New Roman"/>
          <w:sz w:val="28"/>
          <w:szCs w:val="28"/>
        </w:rPr>
        <w:lastRenderedPageBreak/>
        <w:t xml:space="preserve">4.5.2.14. Подлинники соглашений, заключенных администрацией  </w:t>
      </w:r>
      <w:r>
        <w:rPr>
          <w:rFonts w:ascii="Times New Roman" w:hAnsi="Times New Roman" w:cs="Times New Roman"/>
          <w:sz w:val="28"/>
          <w:szCs w:val="28"/>
        </w:rPr>
        <w:t>Нововоскресеновск</w:t>
      </w:r>
      <w:r w:rsidRPr="006F260D">
        <w:rPr>
          <w:rFonts w:ascii="Times New Roman" w:hAnsi="Times New Roman" w:cs="Times New Roman"/>
          <w:sz w:val="28"/>
          <w:szCs w:val="28"/>
        </w:rPr>
        <w:t xml:space="preserve">ого  сельсовета, хранятся </w:t>
      </w:r>
      <w:r>
        <w:rPr>
          <w:rFonts w:ascii="Times New Roman" w:hAnsi="Times New Roman" w:cs="Times New Roman"/>
          <w:sz w:val="28"/>
          <w:szCs w:val="28"/>
        </w:rPr>
        <w:t>у главы Нововоскресеновского сельсовета.</w:t>
      </w:r>
      <w:bookmarkEnd w:id="144"/>
    </w:p>
    <w:p w:rsidR="00CB513D" w:rsidRPr="00335A41" w:rsidRDefault="00CB513D" w:rsidP="00CB513D">
      <w:pPr>
        <w:pStyle w:val="1"/>
        <w:jc w:val="both"/>
        <w:rPr>
          <w:rFonts w:ascii="Times New Roman" w:hAnsi="Times New Roman" w:cs="Times New Roman"/>
          <w:sz w:val="28"/>
          <w:szCs w:val="28"/>
        </w:rPr>
      </w:pPr>
      <w:bookmarkStart w:id="145" w:name="sub_1164"/>
      <w:r w:rsidRPr="00335A41">
        <w:rPr>
          <w:rFonts w:ascii="Times New Roman" w:hAnsi="Times New Roman" w:cs="Times New Roman"/>
          <w:sz w:val="28"/>
          <w:szCs w:val="28"/>
        </w:rPr>
        <w:t xml:space="preserve">                                        4.5.3. Служебные письма</w:t>
      </w:r>
    </w:p>
    <w:bookmarkEnd w:id="145"/>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46" w:name="sub_1152"/>
      <w:r w:rsidRPr="006F260D">
        <w:rPr>
          <w:rFonts w:ascii="Times New Roman" w:hAnsi="Times New Roman" w:cs="Times New Roman"/>
          <w:sz w:val="28"/>
          <w:szCs w:val="28"/>
        </w:rPr>
        <w:t>4.5.3.1. Письма служат основным средством управленческой коммуникации.</w:t>
      </w:r>
    </w:p>
    <w:p w:rsidR="00CB513D" w:rsidRPr="006F260D" w:rsidRDefault="00CB513D" w:rsidP="00CB513D">
      <w:pPr>
        <w:rPr>
          <w:rFonts w:ascii="Times New Roman" w:hAnsi="Times New Roman" w:cs="Times New Roman"/>
          <w:sz w:val="28"/>
          <w:szCs w:val="28"/>
        </w:rPr>
      </w:pPr>
      <w:bookmarkStart w:id="147" w:name="sub_1153"/>
      <w:bookmarkEnd w:id="146"/>
      <w:r w:rsidRPr="006F260D">
        <w:rPr>
          <w:rFonts w:ascii="Times New Roman" w:hAnsi="Times New Roman" w:cs="Times New Roman"/>
          <w:sz w:val="28"/>
          <w:szCs w:val="28"/>
        </w:rPr>
        <w:t xml:space="preserve">4.5.3.2. </w:t>
      </w:r>
      <w:proofErr w:type="gramStart"/>
      <w:r w:rsidRPr="006F260D">
        <w:rPr>
          <w:rFonts w:ascii="Times New Roman" w:hAnsi="Times New Roman" w:cs="Times New Roman"/>
          <w:sz w:val="28"/>
          <w:szCs w:val="28"/>
        </w:rPr>
        <w:t>По содержанию и назначению письма подразделяются на инициативные (письма-запросы, письма-просьбы, претензионные письма, письма-напоминания и извещения, циркулярные письма, гарантийные, сопроводительные письма) и ответные (информационно-разъяснительные письма, письма-разрешения и запрещения).</w:t>
      </w:r>
      <w:proofErr w:type="gramEnd"/>
    </w:p>
    <w:p w:rsidR="00CB513D" w:rsidRPr="006F260D" w:rsidRDefault="00CB513D" w:rsidP="00CB513D">
      <w:pPr>
        <w:rPr>
          <w:rFonts w:ascii="Times New Roman" w:hAnsi="Times New Roman" w:cs="Times New Roman"/>
          <w:sz w:val="28"/>
          <w:szCs w:val="28"/>
        </w:rPr>
      </w:pPr>
      <w:bookmarkStart w:id="148" w:name="sub_1154"/>
      <w:bookmarkEnd w:id="147"/>
      <w:r w:rsidRPr="006F260D">
        <w:rPr>
          <w:rFonts w:ascii="Times New Roman" w:hAnsi="Times New Roman" w:cs="Times New Roman"/>
          <w:sz w:val="28"/>
          <w:szCs w:val="28"/>
        </w:rPr>
        <w:t>4.5.3.3. Сроки подготовки тех или иных писем устанавливаются резолюцией руководителя организации либо по дате, указанной в поручении вышестоящего органа, но не более месяца.</w:t>
      </w:r>
    </w:p>
    <w:p w:rsidR="00CB513D" w:rsidRPr="006F260D" w:rsidRDefault="00CB513D" w:rsidP="00CB513D">
      <w:pPr>
        <w:rPr>
          <w:rFonts w:ascii="Times New Roman" w:hAnsi="Times New Roman" w:cs="Times New Roman"/>
          <w:sz w:val="28"/>
          <w:szCs w:val="28"/>
        </w:rPr>
      </w:pPr>
      <w:bookmarkStart w:id="149" w:name="sub_1155"/>
      <w:bookmarkEnd w:id="148"/>
      <w:r w:rsidRPr="006F260D">
        <w:rPr>
          <w:rFonts w:ascii="Times New Roman" w:hAnsi="Times New Roman" w:cs="Times New Roman"/>
          <w:sz w:val="28"/>
          <w:szCs w:val="28"/>
        </w:rPr>
        <w:t xml:space="preserve">4.5.3.4. Тексты писем должны точно соответствовать заданиям, зафиксированным в резолюции руководителя организации (требования к текстам документов приведены в </w:t>
      </w:r>
      <w:hyperlink w:anchor="sub_1282" w:history="1">
        <w:r w:rsidRPr="006F260D">
          <w:rPr>
            <w:rStyle w:val="a3"/>
            <w:rFonts w:ascii="Times New Roman" w:hAnsi="Times New Roman" w:cs="Times New Roman"/>
            <w:color w:val="auto"/>
            <w:sz w:val="28"/>
            <w:szCs w:val="28"/>
          </w:rPr>
          <w:t xml:space="preserve">приложении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4</w:t>
        </w:r>
      </w:hyperlink>
      <w:r>
        <w:rPr>
          <w:rStyle w:val="a3"/>
          <w:rFonts w:ascii="Times New Roman" w:hAnsi="Times New Roman" w:cs="Times New Roman"/>
          <w:color w:val="auto"/>
          <w:sz w:val="28"/>
          <w:szCs w:val="28"/>
        </w:rPr>
        <w:t xml:space="preserve"> </w:t>
      </w:r>
      <w:r w:rsidRPr="006F260D">
        <w:rPr>
          <w:rFonts w:ascii="Times New Roman" w:hAnsi="Times New Roman" w:cs="Times New Roman"/>
          <w:sz w:val="28"/>
          <w:szCs w:val="28"/>
        </w:rPr>
        <w:t>к настоящей Инструкции).</w:t>
      </w:r>
    </w:p>
    <w:p w:rsidR="00CB513D" w:rsidRPr="006F260D" w:rsidRDefault="00CB513D" w:rsidP="00CB513D">
      <w:pPr>
        <w:rPr>
          <w:rFonts w:ascii="Times New Roman" w:hAnsi="Times New Roman" w:cs="Times New Roman"/>
          <w:sz w:val="28"/>
          <w:szCs w:val="28"/>
        </w:rPr>
      </w:pPr>
      <w:bookmarkStart w:id="150" w:name="sub_1156"/>
      <w:bookmarkEnd w:id="149"/>
      <w:r w:rsidRPr="006F260D">
        <w:rPr>
          <w:rFonts w:ascii="Times New Roman" w:hAnsi="Times New Roman" w:cs="Times New Roman"/>
          <w:sz w:val="28"/>
          <w:szCs w:val="28"/>
        </w:rPr>
        <w:t>4.5.3.5. Текст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формулируются выводы, просьбы, решения, предложения.</w:t>
      </w:r>
    </w:p>
    <w:p w:rsidR="00CB513D" w:rsidRPr="006F260D" w:rsidRDefault="00CB513D" w:rsidP="00CB513D">
      <w:pPr>
        <w:rPr>
          <w:rFonts w:ascii="Times New Roman" w:hAnsi="Times New Roman" w:cs="Times New Roman"/>
          <w:sz w:val="28"/>
          <w:szCs w:val="28"/>
        </w:rPr>
      </w:pPr>
      <w:bookmarkStart w:id="151" w:name="sub_1157"/>
      <w:bookmarkEnd w:id="150"/>
      <w:r w:rsidRPr="006F260D">
        <w:rPr>
          <w:rFonts w:ascii="Times New Roman" w:hAnsi="Times New Roman" w:cs="Times New Roman"/>
          <w:sz w:val="28"/>
          <w:szCs w:val="28"/>
        </w:rPr>
        <w:t>4.5.3.6. Текст письма излагается от 3-го лица единственного числа: "</w:t>
      </w:r>
      <w:r>
        <w:rPr>
          <w:rFonts w:ascii="Times New Roman" w:hAnsi="Times New Roman" w:cs="Times New Roman"/>
          <w:sz w:val="28"/>
          <w:szCs w:val="28"/>
        </w:rPr>
        <w:t>Администрация Нововоскресеновского сельсовета</w:t>
      </w:r>
      <w:r w:rsidRPr="006F260D">
        <w:rPr>
          <w:rFonts w:ascii="Times New Roman" w:hAnsi="Times New Roman" w:cs="Times New Roman"/>
          <w:sz w:val="28"/>
          <w:szCs w:val="28"/>
        </w:rPr>
        <w:t xml:space="preserve"> предлагает...", "Министерство считает...".</w:t>
      </w:r>
    </w:p>
    <w:bookmarkEnd w:id="15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письмо оформлено на бланке должностного лица, то его текст излагается от 1-го лица единственного числа: "Прошу...", "Направляю...".</w:t>
      </w:r>
    </w:p>
    <w:p w:rsidR="00CB513D" w:rsidRPr="006F260D" w:rsidRDefault="00CB513D" w:rsidP="00CB513D">
      <w:pPr>
        <w:rPr>
          <w:rFonts w:ascii="Times New Roman" w:hAnsi="Times New Roman" w:cs="Times New Roman"/>
          <w:sz w:val="28"/>
          <w:szCs w:val="28"/>
        </w:rPr>
      </w:pPr>
      <w:bookmarkStart w:id="152" w:name="sub_1158"/>
      <w:r w:rsidRPr="006F260D">
        <w:rPr>
          <w:rFonts w:ascii="Times New Roman" w:hAnsi="Times New Roman" w:cs="Times New Roman"/>
          <w:sz w:val="28"/>
          <w:szCs w:val="28"/>
        </w:rPr>
        <w:t>4.5.3.7. Служебные письма печатаются на стандартных бланках формата А</w:t>
      </w:r>
      <w:proofErr w:type="gramStart"/>
      <w:r w:rsidRPr="006F260D">
        <w:rPr>
          <w:rFonts w:ascii="Times New Roman" w:hAnsi="Times New Roman" w:cs="Times New Roman"/>
          <w:sz w:val="28"/>
          <w:szCs w:val="28"/>
        </w:rPr>
        <w:t>4</w:t>
      </w:r>
      <w:proofErr w:type="gramEnd"/>
      <w:r w:rsidRPr="006F260D">
        <w:rPr>
          <w:rFonts w:ascii="Times New Roman" w:hAnsi="Times New Roman" w:cs="Times New Roman"/>
          <w:sz w:val="28"/>
          <w:szCs w:val="28"/>
        </w:rPr>
        <w:t xml:space="preserve"> шрифтом </w:t>
      </w:r>
      <w:r>
        <w:rPr>
          <w:rFonts w:ascii="Times New Roman" w:hAnsi="Times New Roman" w:cs="Times New Roman"/>
          <w:sz w:val="28"/>
          <w:szCs w:val="28"/>
        </w:rPr>
        <w:t>№</w:t>
      </w:r>
      <w:r w:rsidRPr="006F260D">
        <w:rPr>
          <w:rFonts w:ascii="Times New Roman" w:hAnsi="Times New Roman" w:cs="Times New Roman"/>
          <w:sz w:val="28"/>
          <w:szCs w:val="28"/>
        </w:rPr>
        <w:t xml:space="preserve"> 14 (шрифт </w:t>
      </w:r>
      <w:r>
        <w:rPr>
          <w:rFonts w:ascii="Times New Roman" w:hAnsi="Times New Roman" w:cs="Times New Roman"/>
          <w:sz w:val="28"/>
          <w:szCs w:val="28"/>
        </w:rPr>
        <w:t>№</w:t>
      </w:r>
      <w:r w:rsidRPr="006F260D">
        <w:rPr>
          <w:rFonts w:ascii="Times New Roman" w:hAnsi="Times New Roman" w:cs="Times New Roman"/>
          <w:sz w:val="28"/>
          <w:szCs w:val="28"/>
        </w:rPr>
        <w:t> 13 не допускается). При оформлении вторая и последующая страницы нумеруются арабскими цифрами по центру верхнего поля документа (первая страница не нумеруется).</w:t>
      </w:r>
    </w:p>
    <w:p w:rsidR="00CB513D" w:rsidRPr="006F260D" w:rsidRDefault="00CB513D" w:rsidP="00CB513D">
      <w:pPr>
        <w:rPr>
          <w:rFonts w:ascii="Times New Roman" w:hAnsi="Times New Roman" w:cs="Times New Roman"/>
          <w:sz w:val="28"/>
          <w:szCs w:val="28"/>
        </w:rPr>
      </w:pPr>
      <w:bookmarkStart w:id="153" w:name="sub_1159"/>
      <w:bookmarkEnd w:id="152"/>
      <w:r w:rsidRPr="006F260D">
        <w:rPr>
          <w:rFonts w:ascii="Times New Roman" w:hAnsi="Times New Roman" w:cs="Times New Roman"/>
          <w:sz w:val="28"/>
          <w:szCs w:val="28"/>
        </w:rPr>
        <w:t>4.5.3.8. Как правило, письма начинаются с обращения к адресату. Обращение размещается по центру, отделяется от заголовка письма (если он имеется) двумя межстрочными интервалами, а от текста - одним дополнительным интервалом и заканчивается восклицательным знаком.</w:t>
      </w:r>
    </w:p>
    <w:bookmarkEnd w:id="15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6F260D" w:rsidRDefault="00CB513D" w:rsidP="00CB513D">
      <w:pPr>
        <w:ind w:firstLine="698"/>
        <w:jc w:val="center"/>
        <w:rPr>
          <w:rFonts w:ascii="Times New Roman" w:hAnsi="Times New Roman" w:cs="Times New Roman"/>
          <w:sz w:val="28"/>
          <w:szCs w:val="28"/>
        </w:rPr>
      </w:pPr>
      <w:r w:rsidRPr="006F260D">
        <w:rPr>
          <w:rFonts w:ascii="Times New Roman" w:hAnsi="Times New Roman" w:cs="Times New Roman"/>
          <w:sz w:val="28"/>
          <w:szCs w:val="28"/>
        </w:rPr>
        <w:t>Уважаемый Алексей Иванович!</w:t>
      </w:r>
    </w:p>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обращении к лицу - представителю иностранного государства употребляют слово "господин".</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w:t>
      </w:r>
    </w:p>
    <w:p w:rsidR="00CB513D" w:rsidRPr="006F260D" w:rsidRDefault="00CB513D" w:rsidP="00CB513D">
      <w:pPr>
        <w:rPr>
          <w:rFonts w:ascii="Times New Roman" w:hAnsi="Times New Roman" w:cs="Times New Roman"/>
          <w:sz w:val="28"/>
          <w:szCs w:val="28"/>
        </w:rPr>
      </w:pPr>
    </w:p>
    <w:p w:rsidR="00CB513D" w:rsidRPr="00A805FF" w:rsidRDefault="00CB513D" w:rsidP="00CB513D">
      <w:pPr>
        <w:ind w:firstLine="0"/>
        <w:jc w:val="center"/>
        <w:rPr>
          <w:rFonts w:ascii="Times New Roman" w:eastAsia="Times New Roman" w:hAnsi="Times New Roman" w:cs="Times New Roman"/>
          <w:sz w:val="28"/>
          <w:szCs w:val="28"/>
        </w:rPr>
      </w:pPr>
      <w:r w:rsidRPr="00A805FF">
        <w:rPr>
          <w:rFonts w:ascii="Times New Roman" w:eastAsia="Times New Roman" w:hAnsi="Times New Roman" w:cs="Times New Roman"/>
          <w:sz w:val="28"/>
          <w:szCs w:val="28"/>
        </w:rPr>
        <w:t xml:space="preserve">Господин </w:t>
      </w:r>
      <w:proofErr w:type="spellStart"/>
      <w:proofErr w:type="gramStart"/>
      <w:r w:rsidRPr="00A805FF">
        <w:rPr>
          <w:rFonts w:ascii="Times New Roman" w:eastAsia="Times New Roman" w:hAnsi="Times New Roman" w:cs="Times New Roman"/>
          <w:sz w:val="28"/>
          <w:szCs w:val="28"/>
        </w:rPr>
        <w:t>Инь</w:t>
      </w:r>
      <w:proofErr w:type="spellEnd"/>
      <w:proofErr w:type="gramEnd"/>
      <w:r w:rsidRPr="00A805FF">
        <w:rPr>
          <w:rFonts w:ascii="Times New Roman" w:eastAsia="Times New Roman" w:hAnsi="Times New Roman" w:cs="Times New Roman"/>
          <w:sz w:val="28"/>
          <w:szCs w:val="28"/>
        </w:rPr>
        <w:t xml:space="preserve"> Чу </w:t>
      </w:r>
      <w:proofErr w:type="spellStart"/>
      <w:r w:rsidRPr="00A805FF">
        <w:rPr>
          <w:rFonts w:ascii="Times New Roman" w:eastAsia="Times New Roman" w:hAnsi="Times New Roman" w:cs="Times New Roman"/>
          <w:sz w:val="28"/>
          <w:szCs w:val="28"/>
        </w:rPr>
        <w:t>Саунь</w:t>
      </w:r>
      <w:proofErr w:type="spellEnd"/>
      <w:r w:rsidRPr="00A805FF">
        <w:rPr>
          <w:rFonts w:ascii="Times New Roman" w:eastAsia="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154" w:name="sub_1160"/>
      <w:r w:rsidRPr="006F260D">
        <w:rPr>
          <w:rFonts w:ascii="Times New Roman" w:hAnsi="Times New Roman" w:cs="Times New Roman"/>
          <w:sz w:val="28"/>
          <w:szCs w:val="28"/>
        </w:rPr>
        <w:lastRenderedPageBreak/>
        <w:t>4.5.3.9. Оформление реквизитов служебных писем имеет свои особенности в отличие от других видов документов.</w:t>
      </w:r>
    </w:p>
    <w:bookmarkEnd w:id="154"/>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Регистрационный номер (индекс) входящих и исходящих служебных писем в администрации Нововоскресеновского сельсовета складывается из нескольких частей. Например: 01-4-549, где "01..." - это индекс в  номенклатуре администрации сельсовета; "-4-" - это номер дела по номенклатуре, где будет храниться данный документ; "... 549" - порядковый номер валовой нумерации в пределах календарного года.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Регистрационный номер проставляется только на ответных письмах. Дата и номер ссылки переносятся с поступившего документа и оформляются следующим способом в бланке для письма: "На </w:t>
      </w:r>
      <w:r>
        <w:rPr>
          <w:rFonts w:ascii="Times New Roman" w:hAnsi="Times New Roman" w:cs="Times New Roman"/>
          <w:sz w:val="28"/>
          <w:szCs w:val="28"/>
        </w:rPr>
        <w:t>№</w:t>
      </w:r>
      <w:r w:rsidRPr="006F260D">
        <w:rPr>
          <w:rFonts w:ascii="Times New Roman" w:hAnsi="Times New Roman" w:cs="Times New Roman"/>
          <w:sz w:val="28"/>
          <w:szCs w:val="28"/>
        </w:rPr>
        <w:t xml:space="preserve"> _____ от ______".</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CB513D" w:rsidRPr="006F260D" w:rsidRDefault="00CB513D" w:rsidP="00CB513D">
      <w:pPr>
        <w:rPr>
          <w:rFonts w:ascii="Times New Roman" w:hAnsi="Times New Roman" w:cs="Times New Roman"/>
          <w:sz w:val="28"/>
          <w:szCs w:val="28"/>
        </w:rPr>
      </w:pPr>
      <w:bookmarkStart w:id="155" w:name="sub_1161"/>
      <w:r w:rsidRPr="006F260D">
        <w:rPr>
          <w:rFonts w:ascii="Times New Roman" w:hAnsi="Times New Roman" w:cs="Times New Roman"/>
          <w:sz w:val="28"/>
          <w:szCs w:val="28"/>
        </w:rPr>
        <w:t xml:space="preserve">4.5.3.10. Документы адресуются организациям, другим органам власти, должностным лицам, гражданам. Правила оформления реквизита "Адресат" изложены в </w:t>
      </w:r>
      <w:hyperlink w:anchor="sub_1049" w:history="1">
        <w:r w:rsidRPr="006F260D">
          <w:rPr>
            <w:rStyle w:val="a3"/>
            <w:rFonts w:ascii="Times New Roman" w:hAnsi="Times New Roman" w:cs="Times New Roman"/>
            <w:color w:val="auto"/>
            <w:sz w:val="28"/>
            <w:szCs w:val="28"/>
          </w:rPr>
          <w:t>подпункте 3.3.13 пункта 3.3</w:t>
        </w:r>
      </w:hyperlink>
      <w:r w:rsidRPr="006F260D">
        <w:rPr>
          <w:rFonts w:ascii="Times New Roman" w:hAnsi="Times New Roman" w:cs="Times New Roman"/>
          <w:sz w:val="28"/>
          <w:szCs w:val="28"/>
        </w:rPr>
        <w:t xml:space="preserve"> настоящей Инструкции.</w:t>
      </w:r>
    </w:p>
    <w:p w:rsidR="00CB513D" w:rsidRPr="006F260D" w:rsidRDefault="00CB513D" w:rsidP="00CB513D">
      <w:pPr>
        <w:rPr>
          <w:rFonts w:ascii="Times New Roman" w:hAnsi="Times New Roman" w:cs="Times New Roman"/>
          <w:sz w:val="28"/>
          <w:szCs w:val="28"/>
        </w:rPr>
      </w:pPr>
      <w:bookmarkStart w:id="156" w:name="sub_1162"/>
      <w:bookmarkEnd w:id="155"/>
      <w:r w:rsidRPr="006F260D">
        <w:rPr>
          <w:rFonts w:ascii="Times New Roman" w:hAnsi="Times New Roman" w:cs="Times New Roman"/>
          <w:sz w:val="28"/>
          <w:szCs w:val="28"/>
        </w:rPr>
        <w:t>4.5.3.11. Отметку о наличии приложения, названного в тексте, оформляют от границы левого поля.</w:t>
      </w:r>
    </w:p>
    <w:bookmarkEnd w:id="15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Например, если приложение названо в тексте:</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89"/>
      </w:tblGrid>
      <w:tr w:rsidR="00CB513D" w:rsidRPr="006F260D" w:rsidTr="00046B48">
        <w:tc>
          <w:tcPr>
            <w:tcW w:w="498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 на 5 л. в 1 экз.</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документ имеет приложение, не названное в тексте, то указываются его наименование, количество листов и количество экземпляров, при наличии нескольких приложений их нумеруют, 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1"/>
        <w:gridCol w:w="7200"/>
      </w:tblGrid>
      <w:tr w:rsidR="00CB513D" w:rsidRPr="006F260D" w:rsidTr="00046B48">
        <w:tc>
          <w:tcPr>
            <w:tcW w:w="1871"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w:t>
            </w:r>
          </w:p>
        </w:tc>
        <w:tc>
          <w:tcPr>
            <w:tcW w:w="7200"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 xml:space="preserve">1. Положение </w:t>
            </w:r>
            <w:proofErr w:type="gramStart"/>
            <w:r w:rsidRPr="006F260D">
              <w:rPr>
                <w:rFonts w:ascii="Times New Roman" w:hAnsi="Times New Roman" w:cs="Times New Roman"/>
                <w:sz w:val="28"/>
                <w:szCs w:val="28"/>
              </w:rPr>
              <w:t>о</w:t>
            </w:r>
            <w:proofErr w:type="gramEnd"/>
            <w:r w:rsidRPr="006F260D">
              <w:rPr>
                <w:rFonts w:ascii="Times New Roman" w:hAnsi="Times New Roman" w:cs="Times New Roman"/>
                <w:sz w:val="28"/>
                <w:szCs w:val="28"/>
              </w:rPr>
              <w:t xml:space="preserve"> энергетической комиссии на 3 л. в 1 экз.</w:t>
            </w:r>
          </w:p>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2. Правила подготовки и оформления документов энергетической комиссии на 5 л. в 1 экз.</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приложения сброшюрованы, то количество листов не указывается, например:</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89"/>
      </w:tblGrid>
      <w:tr w:rsidR="00CB513D" w:rsidRPr="006F260D" w:rsidTr="00046B48">
        <w:tc>
          <w:tcPr>
            <w:tcW w:w="498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 отчет о НИР в 2 экз.</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документ, являющийся приложением, имеет приложения с самостоятельной нумерацией страниц, ссылка оформляется следующим образом:</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1"/>
        <w:gridCol w:w="7200"/>
      </w:tblGrid>
      <w:tr w:rsidR="00CB513D" w:rsidRPr="006F260D" w:rsidTr="00046B48">
        <w:tc>
          <w:tcPr>
            <w:tcW w:w="1871"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w:t>
            </w:r>
          </w:p>
        </w:tc>
        <w:tc>
          <w:tcPr>
            <w:tcW w:w="7200"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 xml:space="preserve">письмо </w:t>
            </w:r>
            <w:proofErr w:type="spellStart"/>
            <w:r w:rsidRPr="006F260D">
              <w:rPr>
                <w:rFonts w:ascii="Times New Roman" w:hAnsi="Times New Roman" w:cs="Times New Roman"/>
                <w:sz w:val="28"/>
                <w:szCs w:val="28"/>
              </w:rPr>
              <w:t>Росархива</w:t>
            </w:r>
            <w:proofErr w:type="spellEnd"/>
            <w:r w:rsidRPr="006F260D">
              <w:rPr>
                <w:rFonts w:ascii="Times New Roman" w:hAnsi="Times New Roman" w:cs="Times New Roman"/>
                <w:sz w:val="28"/>
                <w:szCs w:val="28"/>
              </w:rPr>
              <w:t xml:space="preserve"> от 05.07.2017 N 02-6/172 и приложения к нему, всего на 5 л.</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Если приложением является обособленный электронный носитель </w:t>
      </w:r>
      <w:r w:rsidRPr="006F260D">
        <w:rPr>
          <w:rFonts w:ascii="Times New Roman" w:hAnsi="Times New Roman" w:cs="Times New Roman"/>
          <w:sz w:val="28"/>
          <w:szCs w:val="28"/>
        </w:rPr>
        <w:lastRenderedPageBreak/>
        <w:t xml:space="preserve">(компакт-диск, </w:t>
      </w:r>
      <w:proofErr w:type="spellStart"/>
      <w:r w:rsidRPr="006F260D">
        <w:rPr>
          <w:rFonts w:ascii="Times New Roman" w:hAnsi="Times New Roman" w:cs="Times New Roman"/>
          <w:sz w:val="28"/>
          <w:szCs w:val="28"/>
        </w:rPr>
        <w:t>usb-флеш-накопитель</w:t>
      </w:r>
      <w:proofErr w:type="spellEnd"/>
      <w:r w:rsidRPr="006F260D">
        <w:rPr>
          <w:rFonts w:ascii="Times New Roman" w:hAnsi="Times New Roman" w:cs="Times New Roman"/>
          <w:sz w:val="28"/>
          <w:szCs w:val="28"/>
        </w:rPr>
        <w:t xml:space="preserve"> и др.), это указывается следующим образом:</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89"/>
      </w:tblGrid>
      <w:tr w:rsidR="00CB513D" w:rsidRPr="006F260D" w:rsidTr="00046B48">
        <w:tc>
          <w:tcPr>
            <w:tcW w:w="4989"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 CD в 1 экз.</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Если приложение отправляется не во все указанные в документе адреса, отметку о его наличии оформляют следующим образом:</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6"/>
      </w:tblGrid>
      <w:tr w:rsidR="00CB513D" w:rsidRPr="006F260D" w:rsidTr="00046B48">
        <w:trPr>
          <w:trHeight w:val="630"/>
        </w:trPr>
        <w:tc>
          <w:tcPr>
            <w:tcW w:w="7936"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 на 3 л. в 1 экз. в первый адрес.</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 направлении приложения только адресату реквизит "Приложение" оформляется следующим образом:</w:t>
      </w:r>
    </w:p>
    <w:p w:rsidR="00CB513D" w:rsidRPr="006F260D" w:rsidRDefault="00CB513D" w:rsidP="00CB51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2"/>
      </w:tblGrid>
      <w:tr w:rsidR="00CB513D" w:rsidRPr="006F260D" w:rsidTr="00046B48">
        <w:trPr>
          <w:trHeight w:val="584"/>
        </w:trPr>
        <w:tc>
          <w:tcPr>
            <w:tcW w:w="8282" w:type="dxa"/>
            <w:tcBorders>
              <w:top w:val="nil"/>
              <w:left w:val="nil"/>
              <w:bottom w:val="nil"/>
              <w:right w:val="nil"/>
            </w:tcBorders>
          </w:tcPr>
          <w:p w:rsidR="00CB513D" w:rsidRPr="006F260D" w:rsidRDefault="00CB513D" w:rsidP="00046B48">
            <w:pPr>
              <w:pStyle w:val="ab"/>
              <w:rPr>
                <w:rFonts w:ascii="Times New Roman" w:hAnsi="Times New Roman" w:cs="Times New Roman"/>
                <w:sz w:val="28"/>
                <w:szCs w:val="28"/>
              </w:rPr>
            </w:pPr>
            <w:r w:rsidRPr="006F260D">
              <w:rPr>
                <w:rFonts w:ascii="Times New Roman" w:hAnsi="Times New Roman" w:cs="Times New Roman"/>
                <w:sz w:val="28"/>
                <w:szCs w:val="28"/>
              </w:rPr>
              <w:t>Приложение: на 3 л. в 1 экз. только адресату.</w:t>
            </w:r>
          </w:p>
        </w:tc>
      </w:tr>
    </w:tbl>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Наличие в приложении особо ценных документов, в том числе удостоверяющих личность, оговаривается особо.</w:t>
      </w:r>
    </w:p>
    <w:p w:rsidR="00CB513D" w:rsidRPr="006F260D" w:rsidRDefault="00CB513D" w:rsidP="00CB513D">
      <w:pPr>
        <w:rPr>
          <w:rFonts w:ascii="Times New Roman" w:hAnsi="Times New Roman" w:cs="Times New Roman"/>
          <w:sz w:val="28"/>
          <w:szCs w:val="28"/>
        </w:rPr>
      </w:pPr>
      <w:bookmarkStart w:id="157" w:name="sub_1163"/>
      <w:r w:rsidRPr="006F260D">
        <w:rPr>
          <w:rFonts w:ascii="Times New Roman" w:hAnsi="Times New Roman" w:cs="Times New Roman"/>
          <w:sz w:val="28"/>
          <w:szCs w:val="28"/>
        </w:rPr>
        <w:t>4.5.3.12. Визы оформляются рукописным способом на лицевой стороне экземпляра письма, остающегося в деле, ниже подписи руководителя организации.</w:t>
      </w:r>
    </w:p>
    <w:bookmarkEnd w:id="157"/>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58" w:name="sub_1169"/>
      <w:r w:rsidRPr="00335A41">
        <w:rPr>
          <w:rFonts w:ascii="Times New Roman" w:hAnsi="Times New Roman" w:cs="Times New Roman"/>
          <w:sz w:val="28"/>
          <w:szCs w:val="28"/>
        </w:rPr>
        <w:t>4.5.4. Докладная записка</w:t>
      </w:r>
    </w:p>
    <w:bookmarkEnd w:id="158"/>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59" w:name="sub_1165"/>
      <w:r w:rsidRPr="006F260D">
        <w:rPr>
          <w:rFonts w:ascii="Times New Roman" w:hAnsi="Times New Roman" w:cs="Times New Roman"/>
          <w:sz w:val="28"/>
          <w:szCs w:val="28"/>
        </w:rPr>
        <w:t>4.5.4.1. Докладная записка - документ информационно-справочного характера, адресованный руководителю данной или вышестоящей организации и содержащий изложение какого-либо вопроса или факта с выводами и предложениями автора документа.</w:t>
      </w:r>
    </w:p>
    <w:bookmarkEnd w:id="15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Докладная записка может быть внутренней и внешней (направляется в вышестоящую организацию).</w:t>
      </w:r>
    </w:p>
    <w:p w:rsidR="00CB513D" w:rsidRPr="006F260D" w:rsidRDefault="00CB513D" w:rsidP="00CB513D">
      <w:pPr>
        <w:rPr>
          <w:rFonts w:ascii="Times New Roman" w:hAnsi="Times New Roman" w:cs="Times New Roman"/>
          <w:sz w:val="28"/>
          <w:szCs w:val="28"/>
        </w:rPr>
      </w:pPr>
      <w:bookmarkStart w:id="160" w:name="sub_1166"/>
      <w:r w:rsidRPr="006F260D">
        <w:rPr>
          <w:rFonts w:ascii="Times New Roman" w:hAnsi="Times New Roman" w:cs="Times New Roman"/>
          <w:sz w:val="28"/>
          <w:szCs w:val="28"/>
        </w:rPr>
        <w:t>4.5.4.2. Внутренняя докладная записка может быть оформлена на стандартном листе бумаги формата А</w:t>
      </w:r>
      <w:proofErr w:type="gramStart"/>
      <w:r w:rsidRPr="006F260D">
        <w:rPr>
          <w:rFonts w:ascii="Times New Roman" w:hAnsi="Times New Roman" w:cs="Times New Roman"/>
          <w:sz w:val="28"/>
          <w:szCs w:val="28"/>
        </w:rPr>
        <w:t>4</w:t>
      </w:r>
      <w:proofErr w:type="gramEnd"/>
      <w:r w:rsidRPr="006F260D">
        <w:rPr>
          <w:rFonts w:ascii="Times New Roman" w:hAnsi="Times New Roman" w:cs="Times New Roman"/>
          <w:sz w:val="28"/>
          <w:szCs w:val="28"/>
        </w:rPr>
        <w:t xml:space="preserve">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кратко и точно отражающий его содержание, текст документа, подпись автора документа. Допускается оформление внутренней докладной записки рукописным способом.</w:t>
      </w:r>
    </w:p>
    <w:p w:rsidR="00CB513D" w:rsidRPr="006F260D" w:rsidRDefault="00CB513D" w:rsidP="00CB513D">
      <w:pPr>
        <w:rPr>
          <w:rFonts w:ascii="Times New Roman" w:hAnsi="Times New Roman" w:cs="Times New Roman"/>
          <w:sz w:val="28"/>
          <w:szCs w:val="28"/>
        </w:rPr>
      </w:pPr>
      <w:bookmarkStart w:id="161" w:name="sub_1167"/>
      <w:bookmarkEnd w:id="160"/>
      <w:r w:rsidRPr="006F260D">
        <w:rPr>
          <w:rFonts w:ascii="Times New Roman" w:hAnsi="Times New Roman" w:cs="Times New Roman"/>
          <w:sz w:val="28"/>
          <w:szCs w:val="28"/>
        </w:rPr>
        <w:t>4.5.4.3. Внешняя докладная записка оформляется на общем бланке формата А</w:t>
      </w:r>
      <w:proofErr w:type="gramStart"/>
      <w:r w:rsidRPr="006F260D">
        <w:rPr>
          <w:rFonts w:ascii="Times New Roman" w:hAnsi="Times New Roman" w:cs="Times New Roman"/>
          <w:sz w:val="28"/>
          <w:szCs w:val="28"/>
        </w:rPr>
        <w:t>4</w:t>
      </w:r>
      <w:proofErr w:type="gramEnd"/>
      <w:r w:rsidRPr="006F260D">
        <w:rPr>
          <w:rFonts w:ascii="Times New Roman" w:hAnsi="Times New Roman" w:cs="Times New Roman"/>
          <w:sz w:val="28"/>
          <w:szCs w:val="28"/>
        </w:rPr>
        <w:t xml:space="preserve"> организации и имеет следующие реквизиты: наименование вида документа - ДОКЛАДНАЯ ЗАПИСКА, дата документа, место составления, </w:t>
      </w:r>
      <w:r w:rsidRPr="006F260D">
        <w:rPr>
          <w:rFonts w:ascii="Times New Roman" w:hAnsi="Times New Roman" w:cs="Times New Roman"/>
          <w:sz w:val="28"/>
          <w:szCs w:val="28"/>
        </w:rPr>
        <w:lastRenderedPageBreak/>
        <w:t>адресата, заголовок документа, текст документа, подпись руководителя организации - автора документа.</w:t>
      </w:r>
    </w:p>
    <w:p w:rsidR="00CB513D" w:rsidRPr="006F260D" w:rsidRDefault="00CB513D" w:rsidP="00CB513D">
      <w:pPr>
        <w:rPr>
          <w:rFonts w:ascii="Times New Roman" w:hAnsi="Times New Roman" w:cs="Times New Roman"/>
          <w:sz w:val="28"/>
          <w:szCs w:val="28"/>
        </w:rPr>
      </w:pPr>
      <w:bookmarkStart w:id="162" w:name="sub_1168"/>
      <w:bookmarkEnd w:id="161"/>
      <w:r w:rsidRPr="006F260D">
        <w:rPr>
          <w:rFonts w:ascii="Times New Roman" w:hAnsi="Times New Roman" w:cs="Times New Roman"/>
          <w:sz w:val="28"/>
          <w:szCs w:val="28"/>
        </w:rPr>
        <w:t>4.5.4.4. Текст докладной записки может состоять из двух частей. В первой части излагаются факты или события, послужившие поводом к написанию докладной записки, во второй - выводы и предложения о конкретных действиях.</w:t>
      </w:r>
    </w:p>
    <w:bookmarkEnd w:id="162"/>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63" w:name="sub_1170"/>
      <w:r w:rsidRPr="00335A41">
        <w:rPr>
          <w:rFonts w:ascii="Times New Roman" w:hAnsi="Times New Roman" w:cs="Times New Roman"/>
          <w:sz w:val="28"/>
          <w:szCs w:val="28"/>
        </w:rPr>
        <w:t>4.5.5. Объяснительная записка</w:t>
      </w:r>
    </w:p>
    <w:bookmarkEnd w:id="163"/>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Объяснительная записка - это документ, поясняющий содержание отдельных положений основного документа (плана, программы, отчета и т.д.) или объясняющий причины нарушения трудовой дисциплины, невыполнения какого-либо поручения.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первом случае оформление осуществляют на общем бланке за подписью руководителя подразделения организации.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Во втором случае объяснительную записку составляет отдельный работник на стандартном листе бумаги рукописным способом. Подписывают такие записки составители, дату ставят собственноручно.</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64" w:name="sub_1174"/>
      <w:r w:rsidRPr="00335A41">
        <w:rPr>
          <w:rFonts w:ascii="Times New Roman" w:hAnsi="Times New Roman" w:cs="Times New Roman"/>
          <w:sz w:val="28"/>
          <w:szCs w:val="28"/>
        </w:rPr>
        <w:t>4.5.6. Служебная записка</w:t>
      </w:r>
    </w:p>
    <w:bookmarkEnd w:id="164"/>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65" w:name="sub_1171"/>
      <w:r w:rsidRPr="006F260D">
        <w:rPr>
          <w:rFonts w:ascii="Times New Roman" w:hAnsi="Times New Roman" w:cs="Times New Roman"/>
          <w:sz w:val="28"/>
          <w:szCs w:val="28"/>
        </w:rPr>
        <w:t>4.5.6.1. Этот документ - форма внутренней переписки. Направляют ее из структурных подразделений организации или от должностных лиц любому адресату внутри организации, кроме прямых руководителей.</w:t>
      </w:r>
    </w:p>
    <w:p w:rsidR="00CB513D" w:rsidRPr="006F260D" w:rsidRDefault="00CB513D" w:rsidP="00CB513D">
      <w:pPr>
        <w:rPr>
          <w:rFonts w:ascii="Times New Roman" w:hAnsi="Times New Roman" w:cs="Times New Roman"/>
          <w:sz w:val="28"/>
          <w:szCs w:val="28"/>
        </w:rPr>
      </w:pPr>
      <w:bookmarkStart w:id="166" w:name="sub_1172"/>
      <w:bookmarkEnd w:id="165"/>
      <w:r w:rsidRPr="006F260D">
        <w:rPr>
          <w:rFonts w:ascii="Times New Roman" w:hAnsi="Times New Roman" w:cs="Times New Roman"/>
          <w:sz w:val="28"/>
          <w:szCs w:val="28"/>
        </w:rPr>
        <w:t>4.5.6.2. Служебные записки могут иметь информационный, инициативный или отчетный характер.</w:t>
      </w:r>
    </w:p>
    <w:bookmarkEnd w:id="16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тексте излагают деловые вопросы, касающиеся структурного подразделения или должностного лица. Служебная записка может содержать просьбу, предложение.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Служебную записку подписывает глава  администрации   или составитель.</w:t>
      </w:r>
    </w:p>
    <w:p w:rsidR="00CB513D" w:rsidRPr="006F260D" w:rsidRDefault="00CB513D" w:rsidP="00CB513D">
      <w:pPr>
        <w:rPr>
          <w:rFonts w:ascii="Times New Roman" w:hAnsi="Times New Roman" w:cs="Times New Roman"/>
          <w:sz w:val="28"/>
          <w:szCs w:val="28"/>
        </w:rPr>
      </w:pPr>
      <w:bookmarkStart w:id="167" w:name="sub_1173"/>
      <w:r w:rsidRPr="006F260D">
        <w:rPr>
          <w:rFonts w:ascii="Times New Roman" w:hAnsi="Times New Roman" w:cs="Times New Roman"/>
          <w:sz w:val="28"/>
          <w:szCs w:val="28"/>
        </w:rPr>
        <w:t>4.5.6.3. Служебная записка оформляется на общем бланке для письма.</w:t>
      </w:r>
    </w:p>
    <w:bookmarkEnd w:id="16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Те</w:t>
      </w:r>
      <w:proofErr w:type="gramStart"/>
      <w:r w:rsidRPr="006F260D">
        <w:rPr>
          <w:rFonts w:ascii="Times New Roman" w:hAnsi="Times New Roman" w:cs="Times New Roman"/>
          <w:sz w:val="28"/>
          <w:szCs w:val="28"/>
        </w:rPr>
        <w:t>кст сл</w:t>
      </w:r>
      <w:proofErr w:type="gramEnd"/>
      <w:r w:rsidRPr="006F260D">
        <w:rPr>
          <w:rFonts w:ascii="Times New Roman" w:hAnsi="Times New Roman" w:cs="Times New Roman"/>
          <w:sz w:val="28"/>
          <w:szCs w:val="28"/>
        </w:rPr>
        <w:t>ужебной записки состоит, как правило, из двух частей. В первой части излагают факты, послужившие поводом к ее написанию, во второй - делают выводы и дают предложения по излагаемому вопросу.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Датой служебной записки является дата ее подписания.</w:t>
      </w:r>
    </w:p>
    <w:p w:rsidR="00CB513D" w:rsidRPr="006F260D" w:rsidRDefault="00CB513D" w:rsidP="00CB513D">
      <w:pPr>
        <w:ind w:firstLine="0"/>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68" w:name="sub_1270"/>
      <w:r w:rsidRPr="00335A41">
        <w:rPr>
          <w:rFonts w:ascii="Times New Roman" w:hAnsi="Times New Roman" w:cs="Times New Roman"/>
          <w:sz w:val="28"/>
          <w:szCs w:val="28"/>
        </w:rPr>
        <w:t>5. Организация документооборота</w:t>
      </w:r>
    </w:p>
    <w:bookmarkEnd w:id="168"/>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Движение документов с момента их создания или получения до завершения исполнения или отправки образует документооборот.</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69" w:name="sub_1186"/>
      <w:r w:rsidRPr="00335A41">
        <w:rPr>
          <w:rFonts w:ascii="Times New Roman" w:hAnsi="Times New Roman" w:cs="Times New Roman"/>
          <w:sz w:val="28"/>
          <w:szCs w:val="28"/>
        </w:rPr>
        <w:lastRenderedPageBreak/>
        <w:t>5.1. Регистрация, рассылка, опубликование документов</w:t>
      </w:r>
    </w:p>
    <w:bookmarkEnd w:id="169"/>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70" w:name="sub_1181"/>
      <w:r w:rsidRPr="006F260D">
        <w:rPr>
          <w:rFonts w:ascii="Times New Roman" w:hAnsi="Times New Roman" w:cs="Times New Roman"/>
          <w:sz w:val="28"/>
          <w:szCs w:val="28"/>
        </w:rPr>
        <w:t xml:space="preserve">5.1.1. Подписанные главой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 xml:space="preserve">, постановления, распоряжения поступают для регистрации </w:t>
      </w:r>
      <w:bookmarkStart w:id="171" w:name="sub_1182"/>
      <w:bookmarkEnd w:id="170"/>
      <w:r w:rsidRPr="006F260D">
        <w:rPr>
          <w:rFonts w:ascii="Times New Roman" w:hAnsi="Times New Roman" w:cs="Times New Roman"/>
          <w:sz w:val="28"/>
          <w:szCs w:val="28"/>
        </w:rPr>
        <w:t>специалисту администрации</w:t>
      </w:r>
      <w:r>
        <w:rPr>
          <w:rFonts w:ascii="Times New Roman" w:hAnsi="Times New Roman" w:cs="Times New Roman"/>
          <w:sz w:val="28"/>
          <w:szCs w:val="28"/>
        </w:rPr>
        <w:t xml:space="preserve"> Нововоскресеновского 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5.1.2. Регистрация документов, то есть присвоение им номера и даты, осуществляется специалистом администрации</w:t>
      </w:r>
      <w:r w:rsidRPr="008519F2">
        <w:rPr>
          <w:rFonts w:ascii="Times New Roman" w:hAnsi="Times New Roman" w:cs="Times New Roman"/>
          <w:sz w:val="28"/>
          <w:szCs w:val="28"/>
        </w:rPr>
        <w:t xml:space="preserve"> </w:t>
      </w:r>
      <w:r>
        <w:rPr>
          <w:rFonts w:ascii="Times New Roman" w:hAnsi="Times New Roman" w:cs="Times New Roman"/>
          <w:sz w:val="28"/>
          <w:szCs w:val="28"/>
        </w:rPr>
        <w:t>Нововоскресеновского сельсовета</w:t>
      </w:r>
      <w:r w:rsidRPr="006F260D">
        <w:rPr>
          <w:rFonts w:ascii="Times New Roman" w:hAnsi="Times New Roman" w:cs="Times New Roman"/>
          <w:sz w:val="28"/>
          <w:szCs w:val="28"/>
        </w:rPr>
        <w:t>.</w:t>
      </w:r>
      <w:bookmarkStart w:id="172" w:name="sub_1183"/>
      <w:bookmarkEnd w:id="171"/>
    </w:p>
    <w:p w:rsidR="00CB513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5.1.3. Зарегистрированный документ направляется </w:t>
      </w:r>
      <w:r>
        <w:rPr>
          <w:rFonts w:ascii="Times New Roman" w:hAnsi="Times New Roman" w:cs="Times New Roman"/>
          <w:sz w:val="28"/>
          <w:szCs w:val="28"/>
        </w:rPr>
        <w:t>всем</w:t>
      </w:r>
      <w:r w:rsidRPr="006F260D">
        <w:rPr>
          <w:rFonts w:ascii="Times New Roman" w:hAnsi="Times New Roman" w:cs="Times New Roman"/>
          <w:sz w:val="28"/>
          <w:szCs w:val="28"/>
        </w:rPr>
        <w:t xml:space="preserve"> заинтересованным участникам</w:t>
      </w:r>
      <w:bookmarkStart w:id="173" w:name="sub_1184"/>
      <w:bookmarkEnd w:id="172"/>
      <w:r>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5.1.4. </w:t>
      </w:r>
      <w:bookmarkEnd w:id="173"/>
      <w:r w:rsidRPr="00F95A9D">
        <w:rPr>
          <w:rFonts w:ascii="Times New Roman" w:eastAsia="Times New Roman" w:hAnsi="Times New Roman" w:cs="Times New Roman"/>
          <w:sz w:val="28"/>
          <w:szCs w:val="28"/>
          <w:lang w:eastAsia="ar-SA"/>
        </w:rPr>
        <w:t xml:space="preserve">Нормативно-правовые акты, подлежащие опубликованию, после подписания главой сельсовета, передаются специалисту администрации сельсовета или направляется в сектор информационного – технологического обеспечения администрации Шимановского района для размещения на официальном сайте администрации </w:t>
      </w:r>
      <w:r>
        <w:rPr>
          <w:rFonts w:ascii="Times New Roman" w:eastAsia="Times New Roman" w:hAnsi="Times New Roman" w:cs="Times New Roman"/>
          <w:sz w:val="28"/>
          <w:szCs w:val="28"/>
          <w:lang w:eastAsia="ar-SA"/>
        </w:rPr>
        <w:t>Нововоскресенов</w:t>
      </w:r>
      <w:r w:rsidRPr="00F95A9D">
        <w:rPr>
          <w:rFonts w:ascii="Times New Roman" w:eastAsia="Times New Roman" w:hAnsi="Times New Roman" w:cs="Times New Roman"/>
          <w:sz w:val="28"/>
          <w:szCs w:val="28"/>
          <w:lang w:eastAsia="ar-SA"/>
        </w:rPr>
        <w:t>ского сельсовета (</w:t>
      </w:r>
      <w:r w:rsidRPr="00F95A9D">
        <w:rPr>
          <w:rFonts w:ascii="Times New Roman" w:eastAsia="Times New Roman" w:hAnsi="Times New Roman" w:cs="Times New Roman"/>
          <w:sz w:val="28"/>
          <w:szCs w:val="28"/>
          <w:lang w:val="en-US" w:eastAsia="ar-SA"/>
        </w:rPr>
        <w:t>http</w:t>
      </w:r>
      <w:r w:rsidRPr="00F95A9D">
        <w:rPr>
          <w:rFonts w:ascii="Times New Roman" w:eastAsia="Times New Roman" w:hAnsi="Times New Roman" w:cs="Times New Roman"/>
          <w:sz w:val="28"/>
          <w:szCs w:val="28"/>
          <w:lang w:eastAsia="ar-SA"/>
        </w:rPr>
        <w:t>://</w:t>
      </w:r>
      <w:proofErr w:type="spellStart"/>
      <w:r w:rsidRPr="00F95A9D">
        <w:rPr>
          <w:rFonts w:ascii="Times New Roman" w:eastAsia="Times New Roman" w:hAnsi="Times New Roman" w:cs="Times New Roman"/>
          <w:sz w:val="28"/>
          <w:szCs w:val="28"/>
          <w:lang w:val="en-US" w:eastAsia="ar-SA"/>
        </w:rPr>
        <w:t>novovoskresenovka</w:t>
      </w:r>
      <w:proofErr w:type="spellEnd"/>
      <w:r w:rsidRPr="00F95A9D">
        <w:rPr>
          <w:rFonts w:ascii="Times New Roman" w:eastAsia="Times New Roman" w:hAnsi="Times New Roman" w:cs="Times New Roman"/>
          <w:sz w:val="28"/>
          <w:szCs w:val="28"/>
          <w:lang w:eastAsia="ar-SA"/>
        </w:rPr>
        <w:t>.</w:t>
      </w:r>
      <w:proofErr w:type="spellStart"/>
      <w:r w:rsidRPr="00F95A9D">
        <w:rPr>
          <w:rFonts w:ascii="Times New Roman" w:eastAsia="Times New Roman" w:hAnsi="Times New Roman" w:cs="Times New Roman"/>
          <w:sz w:val="28"/>
          <w:szCs w:val="28"/>
          <w:lang w:val="en-US" w:eastAsia="ar-SA"/>
        </w:rPr>
        <w:t>shimraion</w:t>
      </w:r>
      <w:proofErr w:type="spellEnd"/>
      <w:r w:rsidRPr="00F95A9D">
        <w:rPr>
          <w:rFonts w:ascii="Times New Roman" w:eastAsia="Times New Roman" w:hAnsi="Times New Roman" w:cs="Times New Roman"/>
          <w:sz w:val="28"/>
          <w:szCs w:val="28"/>
          <w:lang w:eastAsia="ar-SA"/>
        </w:rPr>
        <w:t>.</w:t>
      </w:r>
      <w:proofErr w:type="spellStart"/>
      <w:r w:rsidRPr="00F95A9D">
        <w:rPr>
          <w:rFonts w:ascii="Times New Roman" w:eastAsia="Times New Roman" w:hAnsi="Times New Roman" w:cs="Times New Roman"/>
          <w:sz w:val="28"/>
          <w:szCs w:val="28"/>
          <w:lang w:val="en-US" w:eastAsia="ar-SA"/>
        </w:rPr>
        <w:t>ru</w:t>
      </w:r>
      <w:proofErr w:type="spellEnd"/>
      <w:r w:rsidRPr="00F95A9D">
        <w:rPr>
          <w:rFonts w:ascii="Times New Roman" w:eastAsia="Times New Roman" w:hAnsi="Times New Roman" w:cs="Times New Roman"/>
          <w:sz w:val="28"/>
          <w:szCs w:val="28"/>
          <w:lang w:eastAsia="ar-SA"/>
        </w:rPr>
        <w:t>/) сельсовета</w:t>
      </w:r>
    </w:p>
    <w:p w:rsidR="00CB513D" w:rsidRPr="00335A41" w:rsidRDefault="00CB513D" w:rsidP="00CB513D">
      <w:pPr>
        <w:pStyle w:val="1"/>
        <w:rPr>
          <w:rFonts w:ascii="Times New Roman" w:hAnsi="Times New Roman" w:cs="Times New Roman"/>
          <w:sz w:val="28"/>
          <w:szCs w:val="28"/>
        </w:rPr>
      </w:pPr>
      <w:bookmarkStart w:id="174" w:name="sub_1187"/>
      <w:r w:rsidRPr="00335A41">
        <w:rPr>
          <w:rFonts w:ascii="Times New Roman" w:hAnsi="Times New Roman" w:cs="Times New Roman"/>
          <w:sz w:val="28"/>
          <w:szCs w:val="28"/>
        </w:rPr>
        <w:t>5.2. Организация доставки документов</w:t>
      </w:r>
    </w:p>
    <w:bookmarkEnd w:id="174"/>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Доставка обработанной корреспонденции в организации осуществляется как непосредственно уполномоченными сотрудник</w:t>
      </w:r>
      <w:r>
        <w:rPr>
          <w:rFonts w:ascii="Times New Roman" w:hAnsi="Times New Roman" w:cs="Times New Roman"/>
          <w:sz w:val="28"/>
          <w:szCs w:val="28"/>
        </w:rPr>
        <w:t>ам</w:t>
      </w:r>
      <w:r w:rsidRPr="006F260D">
        <w:rPr>
          <w:rFonts w:ascii="Times New Roman" w:hAnsi="Times New Roman" w:cs="Times New Roman"/>
          <w:sz w:val="28"/>
          <w:szCs w:val="28"/>
        </w:rPr>
        <w:t xml:space="preserve"> </w:t>
      </w:r>
      <w:r>
        <w:rPr>
          <w:rFonts w:ascii="Times New Roman" w:hAnsi="Times New Roman" w:cs="Times New Roman"/>
          <w:sz w:val="28"/>
          <w:szCs w:val="28"/>
        </w:rPr>
        <w:t>администрации Нововоскресеновского сельсовета</w:t>
      </w:r>
      <w:r w:rsidRPr="006F260D">
        <w:rPr>
          <w:rFonts w:ascii="Times New Roman" w:hAnsi="Times New Roman" w:cs="Times New Roman"/>
          <w:sz w:val="28"/>
          <w:szCs w:val="28"/>
        </w:rPr>
        <w:t>, так и средствами почтовой, электрической связи.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По каналам электрической связи отправляются телеграммы, </w:t>
      </w:r>
      <w:proofErr w:type="spellStart"/>
      <w:r w:rsidRPr="006F260D">
        <w:rPr>
          <w:rFonts w:ascii="Times New Roman" w:hAnsi="Times New Roman" w:cs="Times New Roman"/>
          <w:sz w:val="28"/>
          <w:szCs w:val="28"/>
        </w:rPr>
        <w:t>факсограммы</w:t>
      </w:r>
      <w:proofErr w:type="spellEnd"/>
      <w:r w:rsidRPr="006F260D">
        <w:rPr>
          <w:rFonts w:ascii="Times New Roman" w:hAnsi="Times New Roman" w:cs="Times New Roman"/>
          <w:sz w:val="28"/>
          <w:szCs w:val="28"/>
        </w:rPr>
        <w:t>, телефонограммы, электронная почта.</w:t>
      </w:r>
    </w:p>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75" w:name="sub_1191"/>
      <w:r w:rsidRPr="00335A41">
        <w:rPr>
          <w:rFonts w:ascii="Times New Roman" w:hAnsi="Times New Roman" w:cs="Times New Roman"/>
          <w:sz w:val="28"/>
          <w:szCs w:val="28"/>
        </w:rPr>
        <w:t>5.3. Прием и обработка документов, поступающих по каналам электронной почты и факсимильной связи</w:t>
      </w:r>
    </w:p>
    <w:bookmarkEnd w:id="175"/>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76" w:name="sub_1188"/>
      <w:r w:rsidRPr="006F260D">
        <w:rPr>
          <w:rFonts w:ascii="Times New Roman" w:hAnsi="Times New Roman" w:cs="Times New Roman"/>
          <w:sz w:val="28"/>
          <w:szCs w:val="28"/>
        </w:rPr>
        <w:t>5.3.1. Сообщения, отправляемые по электронной почте, исполняются аналогично документам на бумажных носителях при наличии определенной специфики в процессе исполнения.</w:t>
      </w:r>
    </w:p>
    <w:bookmarkEnd w:id="176"/>
    <w:p w:rsidR="00CB513D" w:rsidRPr="006F260D" w:rsidRDefault="00CB513D" w:rsidP="00CB513D">
      <w:pPr>
        <w:rPr>
          <w:rFonts w:ascii="Times New Roman" w:hAnsi="Times New Roman" w:cs="Times New Roman"/>
          <w:sz w:val="28"/>
          <w:szCs w:val="28"/>
        </w:rPr>
      </w:pPr>
    </w:p>
    <w:p w:rsidR="00CB513D" w:rsidRPr="00335A41" w:rsidRDefault="00CB513D" w:rsidP="00CB513D">
      <w:pPr>
        <w:pStyle w:val="1"/>
        <w:rPr>
          <w:rFonts w:ascii="Times New Roman" w:hAnsi="Times New Roman" w:cs="Times New Roman"/>
          <w:sz w:val="28"/>
          <w:szCs w:val="28"/>
        </w:rPr>
      </w:pPr>
      <w:bookmarkStart w:id="177" w:name="sub_1200"/>
      <w:r w:rsidRPr="00335A41">
        <w:rPr>
          <w:rFonts w:ascii="Times New Roman" w:hAnsi="Times New Roman" w:cs="Times New Roman"/>
          <w:sz w:val="28"/>
          <w:szCs w:val="28"/>
        </w:rPr>
        <w:t>5.4. Прием, первоначальная обработка и распределение поступающей корреспонденции</w:t>
      </w:r>
    </w:p>
    <w:bookmarkEnd w:id="177"/>
    <w:p w:rsidR="00CB513D" w:rsidRPr="006F260D" w:rsidRDefault="00CB513D" w:rsidP="00CB513D">
      <w:pPr>
        <w:rPr>
          <w:rFonts w:ascii="Times New Roman" w:hAnsi="Times New Roman" w:cs="Times New Roman"/>
          <w:sz w:val="28"/>
          <w:szCs w:val="28"/>
        </w:rPr>
      </w:pPr>
    </w:p>
    <w:p w:rsidR="00CB513D" w:rsidRPr="006F260D" w:rsidRDefault="00CB513D" w:rsidP="00CB513D">
      <w:pPr>
        <w:pStyle w:val="ConsPlusNormal"/>
        <w:ind w:firstLine="540"/>
        <w:jc w:val="both"/>
        <w:rPr>
          <w:rFonts w:ascii="Times New Roman" w:hAnsi="Times New Roman" w:cs="Times New Roman"/>
          <w:sz w:val="28"/>
          <w:szCs w:val="28"/>
        </w:rPr>
      </w:pPr>
      <w:bookmarkStart w:id="178" w:name="sub_1192"/>
      <w:r w:rsidRPr="006F260D">
        <w:rPr>
          <w:rFonts w:ascii="Times New Roman" w:hAnsi="Times New Roman" w:cs="Times New Roman"/>
          <w:sz w:val="28"/>
          <w:szCs w:val="28"/>
        </w:rPr>
        <w:t xml:space="preserve">5.4.1. </w:t>
      </w:r>
      <w:r w:rsidRPr="00F95A9D">
        <w:rPr>
          <w:rFonts w:ascii="Times New Roman" w:hAnsi="Times New Roman" w:cs="Times New Roman"/>
          <w:sz w:val="28"/>
          <w:szCs w:val="28"/>
        </w:rPr>
        <w:t>Доставка корреспонденции в адрес  администрации сельсовета осуществляется средствами почтовой, фельдъегерской, электронной почты и нарочными.</w:t>
      </w:r>
    </w:p>
    <w:p w:rsidR="00CB513D" w:rsidRPr="006F260D" w:rsidRDefault="00CB513D" w:rsidP="00CB513D">
      <w:pPr>
        <w:rPr>
          <w:rFonts w:ascii="Times New Roman" w:hAnsi="Times New Roman" w:cs="Times New Roman"/>
          <w:sz w:val="28"/>
          <w:szCs w:val="28"/>
        </w:rPr>
      </w:pPr>
      <w:bookmarkStart w:id="179" w:name="sub_1193"/>
      <w:bookmarkEnd w:id="178"/>
      <w:r w:rsidRPr="006F260D">
        <w:rPr>
          <w:rFonts w:ascii="Times New Roman" w:hAnsi="Times New Roman" w:cs="Times New Roman"/>
          <w:sz w:val="28"/>
          <w:szCs w:val="28"/>
        </w:rPr>
        <w:t xml:space="preserve">5.4.2. Прием, первоначальная обработка, распределение и регистрация поступающей корреспонденции производятся в централизованном порядке </w:t>
      </w:r>
      <w:r>
        <w:rPr>
          <w:rFonts w:ascii="Times New Roman" w:hAnsi="Times New Roman" w:cs="Times New Roman"/>
          <w:sz w:val="28"/>
          <w:szCs w:val="28"/>
        </w:rPr>
        <w:t>специалистом администрации сельсовета</w:t>
      </w:r>
    </w:p>
    <w:p w:rsidR="00CB513D" w:rsidRPr="006F260D" w:rsidRDefault="00CB513D" w:rsidP="00CB513D">
      <w:pPr>
        <w:rPr>
          <w:rFonts w:ascii="Times New Roman" w:hAnsi="Times New Roman" w:cs="Times New Roman"/>
          <w:sz w:val="28"/>
          <w:szCs w:val="28"/>
        </w:rPr>
      </w:pPr>
      <w:bookmarkStart w:id="180" w:name="sub_1194"/>
      <w:bookmarkEnd w:id="179"/>
      <w:r w:rsidRPr="006F260D">
        <w:rPr>
          <w:rFonts w:ascii="Times New Roman" w:hAnsi="Times New Roman" w:cs="Times New Roman"/>
          <w:sz w:val="28"/>
          <w:szCs w:val="28"/>
        </w:rPr>
        <w:t xml:space="preserve">5.4.3. </w:t>
      </w:r>
      <w:proofErr w:type="gramStart"/>
      <w:r w:rsidRPr="006F260D">
        <w:rPr>
          <w:rFonts w:ascii="Times New Roman" w:hAnsi="Times New Roman" w:cs="Times New Roman"/>
          <w:sz w:val="28"/>
          <w:szCs w:val="28"/>
        </w:rPr>
        <w:t xml:space="preserve">Все поступившие конверты (бандероли), за исключением </w:t>
      </w:r>
      <w:r w:rsidRPr="006F260D">
        <w:rPr>
          <w:rFonts w:ascii="Times New Roman" w:hAnsi="Times New Roman" w:cs="Times New Roman"/>
          <w:sz w:val="28"/>
          <w:szCs w:val="28"/>
        </w:rPr>
        <w:lastRenderedPageBreak/>
        <w:t>конвертов (бандеролей), имеющих пометку "лично", и обращений граждан, вскрываются.</w:t>
      </w:r>
      <w:proofErr w:type="gramEnd"/>
      <w:r w:rsidRPr="006F260D">
        <w:rPr>
          <w:rFonts w:ascii="Times New Roman" w:hAnsi="Times New Roman" w:cs="Times New Roman"/>
          <w:sz w:val="28"/>
          <w:szCs w:val="28"/>
        </w:rPr>
        <w:t xml:space="preserve"> При обнаружении некомплектности или повреждении конверта (бандероли) составляется а</w:t>
      </w:r>
      <w:proofErr w:type="gramStart"/>
      <w:r w:rsidRPr="006F260D">
        <w:rPr>
          <w:rFonts w:ascii="Times New Roman" w:hAnsi="Times New Roman" w:cs="Times New Roman"/>
          <w:sz w:val="28"/>
          <w:szCs w:val="28"/>
        </w:rPr>
        <w:t>кт в дв</w:t>
      </w:r>
      <w:proofErr w:type="gramEnd"/>
      <w:r w:rsidRPr="006F260D">
        <w:rPr>
          <w:rFonts w:ascii="Times New Roman" w:hAnsi="Times New Roman" w:cs="Times New Roman"/>
          <w:sz w:val="28"/>
          <w:szCs w:val="28"/>
        </w:rPr>
        <w:t xml:space="preserve">ух экземплярах: первый экземпляр остается </w:t>
      </w:r>
      <w:r>
        <w:rPr>
          <w:rFonts w:ascii="Times New Roman" w:hAnsi="Times New Roman" w:cs="Times New Roman"/>
          <w:sz w:val="28"/>
          <w:szCs w:val="28"/>
        </w:rPr>
        <w:t>у специалиста администрации</w:t>
      </w:r>
      <w:r w:rsidRPr="006F260D">
        <w:rPr>
          <w:rFonts w:ascii="Times New Roman" w:hAnsi="Times New Roman" w:cs="Times New Roman"/>
          <w:sz w:val="28"/>
          <w:szCs w:val="28"/>
        </w:rPr>
        <w:t>, второй - направляется отправителю документа.</w:t>
      </w:r>
    </w:p>
    <w:p w:rsidR="00CB513D" w:rsidRPr="006F260D" w:rsidRDefault="00CB513D" w:rsidP="00CB513D">
      <w:pPr>
        <w:rPr>
          <w:rFonts w:ascii="Times New Roman" w:hAnsi="Times New Roman" w:cs="Times New Roman"/>
          <w:sz w:val="28"/>
          <w:szCs w:val="28"/>
        </w:rPr>
      </w:pPr>
      <w:bookmarkStart w:id="181" w:name="sub_1195"/>
      <w:bookmarkEnd w:id="180"/>
      <w:r w:rsidRPr="006F260D">
        <w:rPr>
          <w:rFonts w:ascii="Times New Roman" w:hAnsi="Times New Roman" w:cs="Times New Roman"/>
          <w:sz w:val="28"/>
          <w:szCs w:val="28"/>
        </w:rPr>
        <w:t>5.4.4. Конверты подлежат хранению в течение 3 месяцев, а затем уничтожаются.</w:t>
      </w:r>
    </w:p>
    <w:p w:rsidR="00CB513D" w:rsidRPr="006F260D" w:rsidRDefault="00CB513D" w:rsidP="00CB513D">
      <w:pPr>
        <w:rPr>
          <w:rFonts w:ascii="Times New Roman" w:hAnsi="Times New Roman" w:cs="Times New Roman"/>
          <w:sz w:val="28"/>
          <w:szCs w:val="28"/>
        </w:rPr>
      </w:pPr>
      <w:bookmarkStart w:id="182" w:name="sub_1196"/>
      <w:bookmarkEnd w:id="181"/>
      <w:r w:rsidRPr="006F260D">
        <w:rPr>
          <w:rFonts w:ascii="Times New Roman" w:hAnsi="Times New Roman" w:cs="Times New Roman"/>
          <w:sz w:val="28"/>
          <w:szCs w:val="28"/>
        </w:rPr>
        <w:t>5.4.5. Конверты с пометкой "лично" и обращения граждан записываются в журнал учета и передаются по назначению. Остальные документы передаются на регистрацию и рассмотрение.</w:t>
      </w:r>
    </w:p>
    <w:p w:rsidR="00CB513D" w:rsidRPr="006F260D" w:rsidRDefault="00CB513D" w:rsidP="00CB513D">
      <w:pPr>
        <w:rPr>
          <w:rFonts w:ascii="Times New Roman" w:hAnsi="Times New Roman" w:cs="Times New Roman"/>
          <w:sz w:val="28"/>
          <w:szCs w:val="28"/>
        </w:rPr>
      </w:pPr>
      <w:bookmarkStart w:id="183" w:name="sub_1197"/>
      <w:bookmarkEnd w:id="182"/>
      <w:r w:rsidRPr="006F260D">
        <w:rPr>
          <w:rFonts w:ascii="Times New Roman" w:hAnsi="Times New Roman" w:cs="Times New Roman"/>
          <w:sz w:val="28"/>
          <w:szCs w:val="28"/>
        </w:rPr>
        <w:t>5.4.6. В процессе первоначальной обработки поступающей корреспонденции проверяются комплектность и целостность документов и приложений к ним, а также наличие необходимых реквизитов. Проверка правильности доставки производится в целях выявления корреспонденции, доставленной не по назначению. Ошибочно присланные документы возвращаются отправителю.</w:t>
      </w:r>
    </w:p>
    <w:p w:rsidR="00CB513D" w:rsidRPr="006F260D" w:rsidRDefault="00CB513D" w:rsidP="00CB513D">
      <w:pPr>
        <w:rPr>
          <w:rFonts w:ascii="Times New Roman" w:hAnsi="Times New Roman" w:cs="Times New Roman"/>
          <w:sz w:val="28"/>
          <w:szCs w:val="28"/>
        </w:rPr>
      </w:pPr>
      <w:bookmarkStart w:id="184" w:name="sub_1198"/>
      <w:bookmarkEnd w:id="183"/>
      <w:r w:rsidRPr="006F260D">
        <w:rPr>
          <w:rFonts w:ascii="Times New Roman" w:hAnsi="Times New Roman" w:cs="Times New Roman"/>
          <w:sz w:val="28"/>
          <w:szCs w:val="28"/>
        </w:rPr>
        <w:t>5.4.7. Документы, требующие срочного рассмотрения, передаются на регистрацию незамедлительно. Обработка остальной документации и передача ее на регистрацию осуществляются в день поступления или в первый рабочий день при поступлении документов в нерабочее время.</w:t>
      </w:r>
    </w:p>
    <w:p w:rsidR="00CB513D" w:rsidRPr="006F260D" w:rsidRDefault="00CB513D" w:rsidP="00CB513D">
      <w:pPr>
        <w:rPr>
          <w:rFonts w:ascii="Times New Roman" w:hAnsi="Times New Roman" w:cs="Times New Roman"/>
          <w:sz w:val="28"/>
          <w:szCs w:val="28"/>
        </w:rPr>
      </w:pPr>
      <w:bookmarkStart w:id="185" w:name="sub_1199"/>
      <w:bookmarkEnd w:id="184"/>
      <w:r w:rsidRPr="006F260D">
        <w:rPr>
          <w:rFonts w:ascii="Times New Roman" w:hAnsi="Times New Roman" w:cs="Times New Roman"/>
          <w:sz w:val="28"/>
          <w:szCs w:val="28"/>
        </w:rPr>
        <w:t xml:space="preserve">5.4.8. Поступившие документы сортируются </w:t>
      </w:r>
      <w:proofErr w:type="gramStart"/>
      <w:r w:rsidRPr="006F260D">
        <w:rPr>
          <w:rFonts w:ascii="Times New Roman" w:hAnsi="Times New Roman" w:cs="Times New Roman"/>
          <w:sz w:val="28"/>
          <w:szCs w:val="28"/>
        </w:rPr>
        <w:t>на</w:t>
      </w:r>
      <w:proofErr w:type="gramEnd"/>
      <w:r w:rsidRPr="006F260D">
        <w:rPr>
          <w:rFonts w:ascii="Times New Roman" w:hAnsi="Times New Roman" w:cs="Times New Roman"/>
          <w:sz w:val="28"/>
          <w:szCs w:val="28"/>
        </w:rPr>
        <w:t xml:space="preserve"> регистрируемые и нерегистрируемые в соответствии с </w:t>
      </w:r>
      <w:hyperlink w:anchor="sub_1295" w:history="1">
        <w:r w:rsidRPr="006F260D">
          <w:rPr>
            <w:rStyle w:val="a3"/>
            <w:rFonts w:ascii="Times New Roman" w:hAnsi="Times New Roman" w:cs="Times New Roman"/>
            <w:color w:val="auto"/>
            <w:sz w:val="28"/>
            <w:szCs w:val="28"/>
          </w:rPr>
          <w:t xml:space="preserve">приложением </w:t>
        </w:r>
        <w:r>
          <w:rPr>
            <w:rStyle w:val="a3"/>
            <w:rFonts w:ascii="Times New Roman" w:hAnsi="Times New Roman" w:cs="Times New Roman"/>
            <w:color w:val="auto"/>
            <w:sz w:val="28"/>
            <w:szCs w:val="28"/>
          </w:rPr>
          <w:t>№</w:t>
        </w:r>
        <w:r w:rsidRPr="006F260D">
          <w:rPr>
            <w:rStyle w:val="a3"/>
            <w:rFonts w:ascii="Times New Roman" w:hAnsi="Times New Roman" w:cs="Times New Roman"/>
            <w:color w:val="auto"/>
            <w:sz w:val="28"/>
            <w:szCs w:val="28"/>
          </w:rPr>
          <w:t> </w:t>
        </w:r>
        <w:r>
          <w:rPr>
            <w:rStyle w:val="a3"/>
            <w:rFonts w:ascii="Times New Roman" w:hAnsi="Times New Roman" w:cs="Times New Roman"/>
            <w:color w:val="auto"/>
            <w:sz w:val="28"/>
            <w:szCs w:val="28"/>
          </w:rPr>
          <w:t>7</w:t>
        </w:r>
      </w:hyperlink>
      <w:r w:rsidRPr="006F260D">
        <w:rPr>
          <w:rFonts w:ascii="Times New Roman" w:hAnsi="Times New Roman" w:cs="Times New Roman"/>
          <w:sz w:val="28"/>
          <w:szCs w:val="28"/>
        </w:rPr>
        <w:t xml:space="preserve"> к настоящей Инструкции.</w:t>
      </w:r>
    </w:p>
    <w:bookmarkEnd w:id="18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Нерегистрируемые документы, содержащие сведения для руководства организаций, передаются руководителю организации или его заместителям, остальные - непосредственно в организации.</w:t>
      </w:r>
    </w:p>
    <w:p w:rsidR="00CB513D" w:rsidRDefault="00CB513D" w:rsidP="00CB513D">
      <w:pPr>
        <w:pStyle w:val="1"/>
        <w:rPr>
          <w:rFonts w:ascii="Times New Roman" w:hAnsi="Times New Roman" w:cs="Times New Roman"/>
          <w:sz w:val="28"/>
          <w:szCs w:val="28"/>
        </w:rPr>
      </w:pPr>
      <w:bookmarkStart w:id="186" w:name="sub_1208"/>
    </w:p>
    <w:p w:rsidR="00CB513D" w:rsidRPr="00335A41" w:rsidRDefault="00CB513D" w:rsidP="00CB513D">
      <w:pPr>
        <w:pStyle w:val="1"/>
        <w:rPr>
          <w:rFonts w:ascii="Times New Roman" w:hAnsi="Times New Roman" w:cs="Times New Roman"/>
          <w:sz w:val="28"/>
          <w:szCs w:val="28"/>
        </w:rPr>
      </w:pPr>
      <w:r w:rsidRPr="00335A41">
        <w:rPr>
          <w:rFonts w:ascii="Times New Roman" w:hAnsi="Times New Roman" w:cs="Times New Roman"/>
          <w:sz w:val="28"/>
          <w:szCs w:val="28"/>
        </w:rPr>
        <w:t>5.5. Регистрация поступивших документов</w:t>
      </w:r>
    </w:p>
    <w:bookmarkEnd w:id="186"/>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87" w:name="sub_1201"/>
      <w:r w:rsidRPr="006F260D">
        <w:rPr>
          <w:rFonts w:ascii="Times New Roman" w:hAnsi="Times New Roman" w:cs="Times New Roman"/>
          <w:sz w:val="28"/>
          <w:szCs w:val="28"/>
        </w:rPr>
        <w:t>5.5.1. Регистрация документов - это фиксация факта создания или поступления документа путем проставления на нем регистрационного номера с последующей записью сведений о документе в электронную регистрационную карточку.</w:t>
      </w:r>
    </w:p>
    <w:bookmarkEnd w:id="18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Регистрации подлежат все документы, требующие учета, исполнения или использования в справочных целях. Основным принципом регистрации является однократность.</w:t>
      </w:r>
    </w:p>
    <w:p w:rsidR="00CB513D" w:rsidRPr="006F260D" w:rsidRDefault="00CB513D" w:rsidP="00CB513D">
      <w:pPr>
        <w:rPr>
          <w:rFonts w:ascii="Times New Roman" w:hAnsi="Times New Roman" w:cs="Times New Roman"/>
          <w:sz w:val="28"/>
          <w:szCs w:val="28"/>
        </w:rPr>
      </w:pPr>
      <w:bookmarkStart w:id="188" w:name="sub_1202"/>
      <w:r w:rsidRPr="006F260D">
        <w:rPr>
          <w:rFonts w:ascii="Times New Roman" w:hAnsi="Times New Roman" w:cs="Times New Roman"/>
          <w:sz w:val="28"/>
          <w:szCs w:val="28"/>
        </w:rPr>
        <w:t>5.5.2. Регистрация поступивших документов производится централизованно специалистом  администрации  Нововоскресеновского  сельсовета.</w:t>
      </w:r>
    </w:p>
    <w:bookmarkEnd w:id="18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Поступившие телеграммы и факсы регистрируются вместе с деловыми письмами.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lastRenderedPageBreak/>
        <w:t>На корреспонденции, поступившей в отдел по обеспечению деятельности после 15.00, проставляется штамп с указанием даты дня, следующего за днем поступления документов.</w:t>
      </w:r>
    </w:p>
    <w:p w:rsidR="00CB513D" w:rsidRDefault="00CB513D" w:rsidP="00CB513D">
      <w:pPr>
        <w:rPr>
          <w:rFonts w:ascii="Times New Roman" w:hAnsi="Times New Roman" w:cs="Times New Roman"/>
          <w:sz w:val="28"/>
          <w:szCs w:val="28"/>
        </w:rPr>
      </w:pPr>
      <w:bookmarkStart w:id="189" w:name="sub_1203"/>
      <w:r w:rsidRPr="006F260D">
        <w:rPr>
          <w:rFonts w:ascii="Times New Roman" w:hAnsi="Times New Roman" w:cs="Times New Roman"/>
          <w:sz w:val="28"/>
          <w:szCs w:val="28"/>
        </w:rPr>
        <w:t>5.5.3. Передача зарегистрированного документа</w:t>
      </w:r>
      <w:r w:rsidRPr="0043569A">
        <w:rPr>
          <w:rFonts w:ascii="Times New Roman" w:eastAsia="Times New Roman" w:hAnsi="Times New Roman" w:cs="Times New Roman"/>
          <w:sz w:val="28"/>
          <w:szCs w:val="28"/>
          <w:lang w:eastAsia="ar-SA"/>
        </w:rPr>
        <w:t xml:space="preserve"> главе  сельсовета</w:t>
      </w:r>
      <w:r w:rsidRPr="006F260D">
        <w:rPr>
          <w:rFonts w:ascii="Times New Roman" w:hAnsi="Times New Roman" w:cs="Times New Roman"/>
          <w:sz w:val="28"/>
          <w:szCs w:val="28"/>
        </w:rPr>
        <w:t xml:space="preserve"> производится </w:t>
      </w:r>
      <w:bookmarkEnd w:id="189"/>
      <w:r w:rsidRPr="006F260D">
        <w:rPr>
          <w:rFonts w:ascii="Times New Roman" w:hAnsi="Times New Roman" w:cs="Times New Roman"/>
          <w:sz w:val="28"/>
          <w:szCs w:val="28"/>
        </w:rPr>
        <w:t>специалистом администрации.</w:t>
      </w:r>
    </w:p>
    <w:p w:rsidR="00CB513D" w:rsidRPr="0043569A" w:rsidRDefault="00CB513D" w:rsidP="00CB513D">
      <w:pPr>
        <w:ind w:firstLine="540"/>
        <w:rPr>
          <w:rFonts w:ascii="Times New Roman" w:eastAsia="Times New Roman" w:hAnsi="Times New Roman" w:cs="Times New Roman"/>
          <w:sz w:val="28"/>
          <w:szCs w:val="28"/>
        </w:rPr>
      </w:pPr>
      <w:r w:rsidRPr="0043569A">
        <w:rPr>
          <w:rFonts w:ascii="Times New Roman" w:eastAsia="Times New Roman" w:hAnsi="Times New Roman" w:cs="Times New Roman"/>
          <w:sz w:val="28"/>
          <w:szCs w:val="28"/>
        </w:rPr>
        <w:t>Документы, поступившие непосредственно в  администрацию и не зарегистрированные специалистом администрации, должны быть в обязательном порядке направлены специалисту администрации сельсовета для регистрации.</w:t>
      </w:r>
    </w:p>
    <w:p w:rsidR="00CB513D" w:rsidRPr="006F260D" w:rsidRDefault="00CB513D" w:rsidP="00CB513D">
      <w:pPr>
        <w:rPr>
          <w:rFonts w:ascii="Times New Roman" w:hAnsi="Times New Roman" w:cs="Times New Roman"/>
          <w:sz w:val="28"/>
          <w:szCs w:val="28"/>
        </w:rPr>
      </w:pPr>
      <w:bookmarkStart w:id="190" w:name="sub_1204"/>
      <w:r w:rsidRPr="006F260D">
        <w:rPr>
          <w:rFonts w:ascii="Times New Roman" w:hAnsi="Times New Roman" w:cs="Times New Roman"/>
          <w:sz w:val="28"/>
          <w:szCs w:val="28"/>
        </w:rPr>
        <w:t>5.5.4. Документы, зарегистрированные специалистом администрации, в день их поступления передаются на рассмотрение руководства</w:t>
      </w:r>
      <w:r>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191" w:name="sub_1205"/>
      <w:bookmarkEnd w:id="190"/>
      <w:r w:rsidRPr="006F260D">
        <w:rPr>
          <w:rFonts w:ascii="Times New Roman" w:hAnsi="Times New Roman" w:cs="Times New Roman"/>
          <w:sz w:val="28"/>
          <w:szCs w:val="28"/>
        </w:rPr>
        <w:t>5.5.5.</w:t>
      </w:r>
      <w:r w:rsidRPr="0043569A">
        <w:rPr>
          <w:rFonts w:ascii="Times New Roman" w:hAnsi="Times New Roman" w:cs="Times New Roman"/>
          <w:sz w:val="28"/>
          <w:szCs w:val="28"/>
        </w:rPr>
        <w:t xml:space="preserve"> </w:t>
      </w:r>
      <w:r w:rsidRPr="006F260D">
        <w:rPr>
          <w:rFonts w:ascii="Times New Roman" w:hAnsi="Times New Roman" w:cs="Times New Roman"/>
          <w:sz w:val="28"/>
          <w:szCs w:val="28"/>
        </w:rPr>
        <w:t>Результаты рассмотрения документа отражаются в резолюции. После рассмотрения руководством документы возвращаются специалисту администрации для перенесения сведений об исполнителях и сроках исполнения из резолюции в журнал регистрации.</w:t>
      </w:r>
    </w:p>
    <w:p w:rsidR="00CB513D" w:rsidRPr="006F260D" w:rsidRDefault="00CB513D" w:rsidP="00CB513D">
      <w:pPr>
        <w:rPr>
          <w:rFonts w:ascii="Times New Roman" w:hAnsi="Times New Roman" w:cs="Times New Roman"/>
          <w:sz w:val="28"/>
          <w:szCs w:val="28"/>
        </w:rPr>
      </w:pPr>
      <w:bookmarkStart w:id="192" w:name="sub_1206"/>
      <w:bookmarkEnd w:id="191"/>
      <w:r w:rsidRPr="006F260D">
        <w:rPr>
          <w:rFonts w:ascii="Times New Roman" w:hAnsi="Times New Roman" w:cs="Times New Roman"/>
          <w:sz w:val="28"/>
          <w:szCs w:val="28"/>
        </w:rPr>
        <w:t>5.5.6. Если в резолюции указано несколько исполнителей, подлинник документа с резолюцией передается основному исполнителю,</w:t>
      </w:r>
      <w:r>
        <w:rPr>
          <w:rFonts w:ascii="Times New Roman" w:hAnsi="Times New Roman" w:cs="Times New Roman"/>
          <w:sz w:val="28"/>
          <w:szCs w:val="28"/>
        </w:rPr>
        <w:t xml:space="preserve"> указанному в резолюции первым.</w:t>
      </w:r>
    </w:p>
    <w:p w:rsidR="00CB513D" w:rsidRPr="006F260D" w:rsidRDefault="00CB513D" w:rsidP="00CB513D">
      <w:pPr>
        <w:rPr>
          <w:rFonts w:ascii="Times New Roman" w:hAnsi="Times New Roman" w:cs="Times New Roman"/>
          <w:sz w:val="28"/>
          <w:szCs w:val="28"/>
        </w:rPr>
      </w:pPr>
      <w:bookmarkStart w:id="193" w:name="sub_1207"/>
      <w:bookmarkEnd w:id="192"/>
      <w:r w:rsidRPr="006F260D">
        <w:rPr>
          <w:rFonts w:ascii="Times New Roman" w:hAnsi="Times New Roman" w:cs="Times New Roman"/>
          <w:sz w:val="28"/>
          <w:szCs w:val="28"/>
        </w:rPr>
        <w:t>5.5.7. Основному исполнителю предоставляется право определять порядок исполнения документа. Ответственность за своевременное и качественное исполнение документа в равной мере несут все исполнители. Соисполнители обязаны по требованию основного исполнителя представлять все необходимые для исполнения документа материалы.</w:t>
      </w:r>
    </w:p>
    <w:bookmarkEnd w:id="19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подготовленном для подписания документе указывается только основной исполнитель, соисполнители не указываются.</w:t>
      </w:r>
    </w:p>
    <w:p w:rsidR="00CB513D" w:rsidRPr="006F260D" w:rsidRDefault="00CB513D" w:rsidP="00CB513D">
      <w:pPr>
        <w:rPr>
          <w:rFonts w:ascii="Times New Roman" w:hAnsi="Times New Roman" w:cs="Times New Roman"/>
          <w:sz w:val="28"/>
          <w:szCs w:val="28"/>
        </w:rPr>
      </w:pPr>
    </w:p>
    <w:p w:rsidR="00CB513D" w:rsidRPr="00E179E5" w:rsidRDefault="00CB513D" w:rsidP="00CB513D">
      <w:pPr>
        <w:pStyle w:val="1"/>
        <w:rPr>
          <w:rFonts w:ascii="Times New Roman" w:hAnsi="Times New Roman" w:cs="Times New Roman"/>
          <w:sz w:val="28"/>
          <w:szCs w:val="28"/>
        </w:rPr>
      </w:pPr>
      <w:bookmarkStart w:id="194" w:name="sub_1217"/>
      <w:r w:rsidRPr="00E179E5">
        <w:rPr>
          <w:rFonts w:ascii="Times New Roman" w:hAnsi="Times New Roman" w:cs="Times New Roman"/>
          <w:sz w:val="28"/>
          <w:szCs w:val="28"/>
        </w:rPr>
        <w:t>5.6. Регистрация и учет отправляемых документов</w:t>
      </w:r>
    </w:p>
    <w:bookmarkEnd w:id="194"/>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195" w:name="sub_1209"/>
      <w:r w:rsidRPr="006F260D">
        <w:rPr>
          <w:rFonts w:ascii="Times New Roman" w:hAnsi="Times New Roman" w:cs="Times New Roman"/>
          <w:sz w:val="28"/>
          <w:szCs w:val="28"/>
        </w:rPr>
        <w:t>5.6.1. Регистрация отправляемых документов осуществляется централизовано специалистом  администрации в день их утверждения или подписания.</w:t>
      </w:r>
    </w:p>
    <w:p w:rsidR="00CB513D" w:rsidRPr="006F260D" w:rsidRDefault="00CB513D" w:rsidP="00CB513D">
      <w:pPr>
        <w:rPr>
          <w:rFonts w:ascii="Times New Roman" w:hAnsi="Times New Roman" w:cs="Times New Roman"/>
          <w:sz w:val="28"/>
          <w:szCs w:val="28"/>
        </w:rPr>
      </w:pPr>
      <w:bookmarkStart w:id="196" w:name="sub_1210"/>
      <w:bookmarkEnd w:id="195"/>
      <w:r w:rsidRPr="006F260D">
        <w:rPr>
          <w:rFonts w:ascii="Times New Roman" w:hAnsi="Times New Roman" w:cs="Times New Roman"/>
          <w:sz w:val="28"/>
          <w:szCs w:val="28"/>
        </w:rPr>
        <w:t>5.6.2. Документы, поступающие на регистрацию, должны быть оформлены в соответствии с требованиями настоящей Инструкции. Документы, составленные и оформленные с нарушением установленных правил, возвращаются исполнителю на доработку.</w:t>
      </w:r>
    </w:p>
    <w:p w:rsidR="00CB513D" w:rsidRPr="006F260D" w:rsidRDefault="00CB513D" w:rsidP="00CB513D">
      <w:pPr>
        <w:rPr>
          <w:rFonts w:ascii="Times New Roman" w:hAnsi="Times New Roman" w:cs="Times New Roman"/>
          <w:sz w:val="28"/>
          <w:szCs w:val="28"/>
        </w:rPr>
      </w:pPr>
      <w:bookmarkStart w:id="197" w:name="sub_1211"/>
      <w:bookmarkEnd w:id="196"/>
      <w:r w:rsidRPr="006F260D">
        <w:rPr>
          <w:rFonts w:ascii="Times New Roman" w:hAnsi="Times New Roman" w:cs="Times New Roman"/>
          <w:sz w:val="28"/>
          <w:szCs w:val="28"/>
        </w:rPr>
        <w:t>5.6.3. Если подготовленный документ является ответом на поступивший документ, то последний передается на регистрацию вместе с подготовленным ответным документом.</w:t>
      </w:r>
    </w:p>
    <w:p w:rsidR="00CB513D" w:rsidRPr="006F260D" w:rsidRDefault="00CB513D" w:rsidP="00CB513D">
      <w:pPr>
        <w:rPr>
          <w:rFonts w:ascii="Times New Roman" w:hAnsi="Times New Roman" w:cs="Times New Roman"/>
          <w:sz w:val="28"/>
          <w:szCs w:val="28"/>
        </w:rPr>
      </w:pPr>
      <w:bookmarkStart w:id="198" w:name="sub_1212"/>
      <w:bookmarkEnd w:id="197"/>
      <w:r w:rsidRPr="006F260D">
        <w:rPr>
          <w:rFonts w:ascii="Times New Roman" w:hAnsi="Times New Roman" w:cs="Times New Roman"/>
          <w:sz w:val="28"/>
          <w:szCs w:val="28"/>
        </w:rPr>
        <w:t>5.6.4. Регистрационный номер документа и дата регистрации проставляются на подлинниках документов в реквизитах бланка.</w:t>
      </w:r>
    </w:p>
    <w:p w:rsidR="00CB513D" w:rsidRPr="006F260D" w:rsidRDefault="00CB513D" w:rsidP="00CB513D">
      <w:pPr>
        <w:rPr>
          <w:rFonts w:ascii="Times New Roman" w:hAnsi="Times New Roman" w:cs="Times New Roman"/>
          <w:sz w:val="28"/>
          <w:szCs w:val="28"/>
        </w:rPr>
      </w:pPr>
      <w:bookmarkStart w:id="199" w:name="sub_1213"/>
      <w:bookmarkEnd w:id="198"/>
      <w:r w:rsidRPr="006F260D">
        <w:rPr>
          <w:rFonts w:ascii="Times New Roman" w:hAnsi="Times New Roman" w:cs="Times New Roman"/>
          <w:sz w:val="28"/>
          <w:szCs w:val="28"/>
        </w:rPr>
        <w:t>5.6.5. Документы для отправки передаются специалисту. На документ, рассылаемый более чем в четыре адреса, исполнитель готовит список рассылки (в двух экземплярах) и представляет необходимое количество экземпляров документа.</w:t>
      </w:r>
    </w:p>
    <w:p w:rsidR="00CB513D" w:rsidRPr="006F260D" w:rsidRDefault="00CB513D" w:rsidP="00CB513D">
      <w:pPr>
        <w:rPr>
          <w:rFonts w:ascii="Times New Roman" w:hAnsi="Times New Roman" w:cs="Times New Roman"/>
          <w:sz w:val="28"/>
          <w:szCs w:val="28"/>
        </w:rPr>
      </w:pPr>
      <w:bookmarkStart w:id="200" w:name="sub_1214"/>
      <w:bookmarkEnd w:id="199"/>
      <w:r w:rsidRPr="006F260D">
        <w:rPr>
          <w:rFonts w:ascii="Times New Roman" w:hAnsi="Times New Roman" w:cs="Times New Roman"/>
          <w:sz w:val="28"/>
          <w:szCs w:val="28"/>
        </w:rPr>
        <w:lastRenderedPageBreak/>
        <w:t>5.6.6. После присвоения документу регистрационного номера первый экземпляр документа поступает на отправку, а второй с визами и приложениями формируется в дело специалистом  администрации.</w:t>
      </w:r>
    </w:p>
    <w:p w:rsidR="00CB513D" w:rsidRPr="006F260D" w:rsidRDefault="00CB513D" w:rsidP="00CB513D">
      <w:pPr>
        <w:rPr>
          <w:rFonts w:ascii="Times New Roman" w:hAnsi="Times New Roman" w:cs="Times New Roman"/>
          <w:sz w:val="28"/>
          <w:szCs w:val="28"/>
        </w:rPr>
      </w:pPr>
      <w:bookmarkStart w:id="201" w:name="sub_1215"/>
      <w:bookmarkEnd w:id="200"/>
      <w:r w:rsidRPr="006F260D">
        <w:rPr>
          <w:rFonts w:ascii="Times New Roman" w:hAnsi="Times New Roman" w:cs="Times New Roman"/>
          <w:sz w:val="28"/>
          <w:szCs w:val="28"/>
        </w:rPr>
        <w:t>5.6.7. Документы, подлежащие отправке, должны обрабатываться и отправляться в день их подписания или не позднее следующего рабочего дня.</w:t>
      </w:r>
    </w:p>
    <w:bookmarkEnd w:id="20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Досылка или замена ранее разосланного документа осуществляется по указанию лица, подписавшего документ.</w:t>
      </w:r>
    </w:p>
    <w:p w:rsidR="00CB513D" w:rsidRPr="006F260D" w:rsidRDefault="00CB513D" w:rsidP="00CB513D">
      <w:pPr>
        <w:rPr>
          <w:rFonts w:ascii="Times New Roman" w:hAnsi="Times New Roman" w:cs="Times New Roman"/>
          <w:sz w:val="28"/>
          <w:szCs w:val="28"/>
        </w:rPr>
      </w:pPr>
      <w:bookmarkStart w:id="202" w:name="sub_1216"/>
      <w:r w:rsidRPr="006F260D">
        <w:rPr>
          <w:rFonts w:ascii="Times New Roman" w:hAnsi="Times New Roman" w:cs="Times New Roman"/>
          <w:sz w:val="28"/>
          <w:szCs w:val="28"/>
        </w:rPr>
        <w:t>5.6.8. Отправка корреспонденции осуществляется средствами почтовой, электронной почты,  и нарочными. Способ отправки согласовывается с исполнителем.</w:t>
      </w:r>
    </w:p>
    <w:bookmarkEnd w:id="202"/>
    <w:p w:rsidR="00CB513D" w:rsidRPr="006F260D" w:rsidRDefault="00CB513D" w:rsidP="00CB513D">
      <w:pPr>
        <w:rPr>
          <w:rFonts w:ascii="Times New Roman" w:hAnsi="Times New Roman" w:cs="Times New Roman"/>
          <w:sz w:val="28"/>
          <w:szCs w:val="28"/>
        </w:rPr>
      </w:pPr>
    </w:p>
    <w:p w:rsidR="00CB513D" w:rsidRPr="00E179E5" w:rsidRDefault="00CB513D" w:rsidP="00CB513D">
      <w:pPr>
        <w:pStyle w:val="1"/>
        <w:rPr>
          <w:rFonts w:ascii="Times New Roman" w:hAnsi="Times New Roman" w:cs="Times New Roman"/>
          <w:sz w:val="28"/>
          <w:szCs w:val="28"/>
        </w:rPr>
      </w:pPr>
      <w:bookmarkStart w:id="203" w:name="sub_1223"/>
      <w:r w:rsidRPr="00E179E5">
        <w:rPr>
          <w:rFonts w:ascii="Times New Roman" w:hAnsi="Times New Roman" w:cs="Times New Roman"/>
          <w:sz w:val="28"/>
          <w:szCs w:val="28"/>
        </w:rPr>
        <w:t>5.7. Контроль исполнения документов</w:t>
      </w:r>
    </w:p>
    <w:bookmarkEnd w:id="203"/>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CB513D" w:rsidRPr="0043569A" w:rsidRDefault="00CB513D" w:rsidP="00CB513D">
      <w:pPr>
        <w:ind w:firstLine="540"/>
        <w:rPr>
          <w:rFonts w:ascii="Times New Roman" w:eastAsia="Times New Roman" w:hAnsi="Times New Roman" w:cs="Times New Roman"/>
          <w:sz w:val="28"/>
          <w:szCs w:val="28"/>
        </w:rPr>
      </w:pPr>
      <w:r w:rsidRPr="0043569A">
        <w:rPr>
          <w:rFonts w:ascii="Times New Roman" w:eastAsia="Times New Roman" w:hAnsi="Times New Roman" w:cs="Times New Roman"/>
          <w:sz w:val="28"/>
          <w:szCs w:val="28"/>
        </w:rPr>
        <w:t xml:space="preserve">Контроль исполнения документов определен </w:t>
      </w:r>
      <w:hyperlink r:id="rId20" w:tooltip="Постановление Губернатора Амурской области от 27.12.2007 N 708 (ред. от 13.02.2013) &quot;Об организации контроля за исполнением документов в аппарате губернатора области и Правительства области, исполнительных органах государственной власти области&quot;{КонсультантПлю" w:history="1">
        <w:r w:rsidRPr="0043569A">
          <w:rPr>
            <w:rFonts w:ascii="Times New Roman" w:eastAsia="Times New Roman" w:hAnsi="Times New Roman" w:cs="Times New Roman"/>
            <w:sz w:val="28"/>
            <w:szCs w:val="28"/>
          </w:rPr>
          <w:t>Положением</w:t>
        </w:r>
      </w:hyperlink>
      <w:r w:rsidRPr="0043569A">
        <w:rPr>
          <w:rFonts w:ascii="Times New Roman" w:eastAsia="Times New Roman" w:hAnsi="Times New Roman" w:cs="Times New Roman"/>
          <w:sz w:val="28"/>
          <w:szCs w:val="28"/>
        </w:rPr>
        <w:t xml:space="preserve"> об организации </w:t>
      </w:r>
      <w:proofErr w:type="gramStart"/>
      <w:r w:rsidRPr="0043569A">
        <w:rPr>
          <w:rFonts w:ascii="Times New Roman" w:eastAsia="Times New Roman" w:hAnsi="Times New Roman" w:cs="Times New Roman"/>
          <w:sz w:val="28"/>
          <w:szCs w:val="28"/>
        </w:rPr>
        <w:t>контроля за</w:t>
      </w:r>
      <w:proofErr w:type="gramEnd"/>
      <w:r w:rsidRPr="0043569A">
        <w:rPr>
          <w:rFonts w:ascii="Times New Roman" w:eastAsia="Times New Roman" w:hAnsi="Times New Roman" w:cs="Times New Roman"/>
          <w:sz w:val="28"/>
          <w:szCs w:val="28"/>
        </w:rPr>
        <w:t xml:space="preserve"> исполнением документов в администрации Ушаковского сельсовета.</w:t>
      </w:r>
    </w:p>
    <w:p w:rsidR="00CB513D" w:rsidRPr="006F260D" w:rsidRDefault="00CB513D" w:rsidP="00CB513D">
      <w:pPr>
        <w:rPr>
          <w:rFonts w:ascii="Times New Roman" w:hAnsi="Times New Roman" w:cs="Times New Roman"/>
          <w:sz w:val="28"/>
          <w:szCs w:val="28"/>
        </w:rPr>
      </w:pPr>
    </w:p>
    <w:p w:rsidR="00CB513D" w:rsidRPr="00E179E5" w:rsidRDefault="00CB513D" w:rsidP="00CB513D">
      <w:pPr>
        <w:pStyle w:val="1"/>
        <w:rPr>
          <w:rFonts w:ascii="Times New Roman" w:hAnsi="Times New Roman" w:cs="Times New Roman"/>
          <w:sz w:val="28"/>
          <w:szCs w:val="28"/>
        </w:rPr>
      </w:pPr>
      <w:bookmarkStart w:id="204" w:name="sub_1224"/>
      <w:r w:rsidRPr="00E179E5">
        <w:rPr>
          <w:rFonts w:ascii="Times New Roman" w:hAnsi="Times New Roman" w:cs="Times New Roman"/>
          <w:sz w:val="28"/>
          <w:szCs w:val="28"/>
        </w:rPr>
        <w:t>5.8. Учет количества документов</w:t>
      </w:r>
    </w:p>
    <w:bookmarkEnd w:id="204"/>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Учет количества документов за определенный период времени (год, месяц) производится </w:t>
      </w:r>
      <w:r>
        <w:rPr>
          <w:rFonts w:ascii="Times New Roman" w:hAnsi="Times New Roman" w:cs="Times New Roman"/>
          <w:sz w:val="28"/>
          <w:szCs w:val="28"/>
        </w:rPr>
        <w:t>специалистом</w:t>
      </w:r>
      <w:r w:rsidRPr="006F260D">
        <w:rPr>
          <w:rFonts w:ascii="Times New Roman" w:hAnsi="Times New Roman" w:cs="Times New Roman"/>
          <w:sz w:val="28"/>
          <w:szCs w:val="28"/>
        </w:rPr>
        <w:t xml:space="preserve"> администрации сельсовета.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 единицу учета количества документов принимается сам документ без учета копий, создаваемых при печатании и размножении.</w:t>
      </w:r>
    </w:p>
    <w:p w:rsidR="00CB513D" w:rsidRPr="00E179E5" w:rsidRDefault="00CB513D" w:rsidP="00CB513D">
      <w:pPr>
        <w:pStyle w:val="1"/>
        <w:rPr>
          <w:rFonts w:ascii="Times New Roman" w:hAnsi="Times New Roman" w:cs="Times New Roman"/>
          <w:sz w:val="28"/>
          <w:szCs w:val="28"/>
        </w:rPr>
      </w:pPr>
      <w:bookmarkStart w:id="205" w:name="sub_1256"/>
      <w:r w:rsidRPr="00E179E5">
        <w:rPr>
          <w:rFonts w:ascii="Times New Roman" w:hAnsi="Times New Roman" w:cs="Times New Roman"/>
          <w:sz w:val="28"/>
          <w:szCs w:val="28"/>
        </w:rPr>
        <w:t>5.</w:t>
      </w:r>
      <w:r>
        <w:rPr>
          <w:rFonts w:ascii="Times New Roman" w:hAnsi="Times New Roman" w:cs="Times New Roman"/>
          <w:sz w:val="28"/>
          <w:szCs w:val="28"/>
        </w:rPr>
        <w:t>9</w:t>
      </w:r>
      <w:r w:rsidRPr="00E179E5">
        <w:rPr>
          <w:rFonts w:ascii="Times New Roman" w:hAnsi="Times New Roman" w:cs="Times New Roman"/>
          <w:sz w:val="28"/>
          <w:szCs w:val="28"/>
        </w:rPr>
        <w:t>. Формирование и оформление дел</w:t>
      </w:r>
    </w:p>
    <w:bookmarkEnd w:id="205"/>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206" w:name="sub_1244"/>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.1. Формирование дел - группировка исполненных документов в дела в соответствии с номенклатурой дел и систематизация документов внутри дела.</w:t>
      </w:r>
    </w:p>
    <w:p w:rsidR="00CB513D" w:rsidRPr="006F260D" w:rsidRDefault="00CB513D" w:rsidP="00CB513D">
      <w:pPr>
        <w:rPr>
          <w:rFonts w:ascii="Times New Roman" w:hAnsi="Times New Roman" w:cs="Times New Roman"/>
          <w:sz w:val="28"/>
          <w:szCs w:val="28"/>
        </w:rPr>
      </w:pPr>
      <w:bookmarkStart w:id="207" w:name="sub_1245"/>
      <w:bookmarkEnd w:id="206"/>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.2. При формировании дел необходимо соблюдать следующие общие правила:</w:t>
      </w:r>
    </w:p>
    <w:bookmarkEnd w:id="207"/>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помещать в дело только исполненные документы в соответствии с заголовками дел по номенклатуре дел;</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помещать в дело только подлинные документы, подписанные, правильно оформленные;</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группировать в дело документы одного календарного года, за исключением переходящих дел;</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раздельно группировать в дела документы постоянного и временных </w:t>
      </w:r>
      <w:r w:rsidRPr="006F260D">
        <w:rPr>
          <w:rFonts w:ascii="Times New Roman" w:hAnsi="Times New Roman" w:cs="Times New Roman"/>
          <w:sz w:val="28"/>
          <w:szCs w:val="28"/>
        </w:rPr>
        <w:lastRenderedPageBreak/>
        <w:t>сроков хранения;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 дело не должны помещаться документы, подлежащие возврату, лишние экземпляры;</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объем дела не должен превышать 250 листов. При наличии в деле нескольких томов (частей) индекс и заголовок дела проставляются на каждом томе с добавлением "т. 1", "т. 2" и т.д.</w:t>
      </w:r>
    </w:p>
    <w:p w:rsidR="00CB513D" w:rsidRPr="006F260D" w:rsidRDefault="00CB513D" w:rsidP="00CB513D">
      <w:pPr>
        <w:rPr>
          <w:rFonts w:ascii="Times New Roman" w:hAnsi="Times New Roman" w:cs="Times New Roman"/>
          <w:sz w:val="28"/>
          <w:szCs w:val="28"/>
        </w:rPr>
      </w:pPr>
      <w:bookmarkStart w:id="208" w:name="sub_1246"/>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.3. Внутри дела документы должны быть расположены так, чтобы они по своему содержанию последовательно освещали определенные вопросы. При этом документы внутри дела располагаются в хронологической, вопросно-логической последовательности или их сочетании.</w:t>
      </w:r>
    </w:p>
    <w:bookmarkEnd w:id="208"/>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Документы группируются в дела по видам и хронологии с относящимися к ним приложениями (входящие - по датам поступления, исходящие - по датам отправления или по алфавиту авторов и корреспондентов).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Положения, инструкции, утвержденные правовыми актами, являются приложениями к ним и группируются вместе с указанными документами.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Приказы по основной деятельности группируются отдельно от приказов по личному составу.</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Протоколы с относящимися к ним приложениями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Утвержденные планы, отчеты, сметы, лимиты, титульные списки и другие документы группируются отдельно от проектов.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Документы в личных делах располагаются по мере их поступления.</w:t>
      </w:r>
    </w:p>
    <w:p w:rsidR="00CB513D" w:rsidRPr="006F260D" w:rsidRDefault="00CB513D" w:rsidP="00CB513D">
      <w:pPr>
        <w:pStyle w:val="ConsPlusNormal"/>
        <w:ind w:firstLine="540"/>
        <w:jc w:val="both"/>
        <w:rPr>
          <w:rFonts w:ascii="Times New Roman" w:hAnsi="Times New Roman" w:cs="Times New Roman"/>
          <w:sz w:val="28"/>
          <w:szCs w:val="28"/>
        </w:rPr>
      </w:pPr>
      <w:r w:rsidRPr="006F260D">
        <w:rPr>
          <w:rFonts w:ascii="Times New Roman" w:hAnsi="Times New Roman" w:cs="Times New Roman"/>
          <w:sz w:val="28"/>
          <w:szCs w:val="28"/>
        </w:rPr>
        <w:t xml:space="preserve">Ведение личных дел муниципальных  служащих осуществляется в соответствии с </w:t>
      </w:r>
      <w:hyperlink r:id="rId21" w:history="1">
        <w:r w:rsidRPr="006F260D">
          <w:rPr>
            <w:rStyle w:val="a3"/>
            <w:rFonts w:ascii="Times New Roman" w:eastAsiaTheme="majorEastAsia" w:hAnsi="Times New Roman" w:cs="Times New Roman"/>
            <w:color w:val="auto"/>
            <w:sz w:val="28"/>
            <w:szCs w:val="28"/>
          </w:rPr>
          <w:t>Федеральным законом</w:t>
        </w:r>
      </w:hyperlink>
      <w:r w:rsidRPr="006F260D">
        <w:rPr>
          <w:rFonts w:ascii="Times New Roman" w:hAnsi="Times New Roman" w:cs="Times New Roman"/>
          <w:sz w:val="28"/>
          <w:szCs w:val="28"/>
        </w:rPr>
        <w:t xml:space="preserve"> от </w:t>
      </w:r>
      <w:r w:rsidRPr="0043569A">
        <w:rPr>
          <w:rFonts w:ascii="Times New Roman" w:hAnsi="Times New Roman" w:cs="Times New Roman"/>
          <w:sz w:val="28"/>
          <w:szCs w:val="28"/>
        </w:rPr>
        <w:t>02 марта 2007 г. № 25-ФЗ «О муниципальной службе Российской Федерации».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CB513D" w:rsidRPr="006F260D" w:rsidRDefault="00CB513D" w:rsidP="00CB513D">
      <w:pPr>
        <w:rPr>
          <w:rFonts w:ascii="Times New Roman" w:hAnsi="Times New Roman" w:cs="Times New Roman"/>
          <w:sz w:val="28"/>
          <w:szCs w:val="28"/>
        </w:rPr>
      </w:pPr>
      <w:bookmarkStart w:id="209" w:name="sub_1247"/>
      <w:r w:rsidRPr="006F260D">
        <w:rPr>
          <w:rFonts w:ascii="Times New Roman" w:hAnsi="Times New Roman" w:cs="Times New Roman"/>
          <w:sz w:val="28"/>
          <w:szCs w:val="28"/>
        </w:rPr>
        <w:t>5.</w:t>
      </w:r>
      <w:r>
        <w:rPr>
          <w:rFonts w:ascii="Times New Roman" w:hAnsi="Times New Roman" w:cs="Times New Roman"/>
          <w:sz w:val="28"/>
          <w:szCs w:val="28"/>
        </w:rPr>
        <w:t>9.4. Дела администрации</w:t>
      </w:r>
      <w:r w:rsidRPr="006F260D">
        <w:rPr>
          <w:rFonts w:ascii="Times New Roman" w:hAnsi="Times New Roman" w:cs="Times New Roman"/>
          <w:sz w:val="28"/>
          <w:szCs w:val="28"/>
        </w:rPr>
        <w:t xml:space="preserve"> подлежат оформлению при их завершении по окончании года. Оформление дел производится </w:t>
      </w:r>
      <w:r w:rsidRPr="0043569A">
        <w:rPr>
          <w:rFonts w:ascii="Times New Roman" w:eastAsia="Times New Roman" w:hAnsi="Times New Roman" w:cs="Times New Roman"/>
          <w:sz w:val="28"/>
          <w:szCs w:val="28"/>
          <w:lang w:eastAsia="ar-SA"/>
        </w:rPr>
        <w:t xml:space="preserve">специалистом администрации </w:t>
      </w:r>
      <w:r>
        <w:rPr>
          <w:rFonts w:ascii="Times New Roman" w:eastAsia="Times New Roman" w:hAnsi="Times New Roman" w:cs="Times New Roman"/>
          <w:sz w:val="28"/>
          <w:szCs w:val="28"/>
          <w:lang w:eastAsia="ar-SA"/>
        </w:rPr>
        <w:t>Нововоскресенов</w:t>
      </w:r>
      <w:r w:rsidRPr="0043569A">
        <w:rPr>
          <w:rFonts w:ascii="Times New Roman" w:eastAsia="Times New Roman" w:hAnsi="Times New Roman" w:cs="Times New Roman"/>
          <w:sz w:val="28"/>
          <w:szCs w:val="28"/>
          <w:lang w:eastAsia="ar-SA"/>
        </w:rPr>
        <w:t>ского сельсовета</w:t>
      </w:r>
      <w:r w:rsidRPr="006F260D">
        <w:rPr>
          <w:rFonts w:ascii="Times New Roman" w:hAnsi="Times New Roman" w:cs="Times New Roman"/>
          <w:sz w:val="28"/>
          <w:szCs w:val="28"/>
        </w:rPr>
        <w:t xml:space="preserve">, </w:t>
      </w:r>
      <w:proofErr w:type="gramStart"/>
      <w:r w:rsidRPr="006F260D">
        <w:rPr>
          <w:rFonts w:ascii="Times New Roman" w:hAnsi="Times New Roman" w:cs="Times New Roman"/>
          <w:sz w:val="28"/>
          <w:szCs w:val="28"/>
        </w:rPr>
        <w:t>ответственными</w:t>
      </w:r>
      <w:proofErr w:type="gramEnd"/>
      <w:r w:rsidRPr="006F260D">
        <w:rPr>
          <w:rFonts w:ascii="Times New Roman" w:hAnsi="Times New Roman" w:cs="Times New Roman"/>
          <w:sz w:val="28"/>
          <w:szCs w:val="28"/>
        </w:rPr>
        <w:t xml:space="preserve"> за делопроизводство, при методической помощи </w:t>
      </w:r>
      <w:r>
        <w:rPr>
          <w:rFonts w:ascii="Times New Roman" w:hAnsi="Times New Roman" w:cs="Times New Roman"/>
          <w:sz w:val="28"/>
          <w:szCs w:val="28"/>
        </w:rPr>
        <w:t>ведущего специалиста по архивным вопросам администрации Шимановского района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210" w:name="sub_1248"/>
      <w:bookmarkEnd w:id="209"/>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.5.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хранения и дела по личному составу. Полное оформление дела предусматривает оформление реквизитов обложки дела по установленной форме (</w:t>
      </w:r>
      <w:hyperlink w:anchor="sub_1297" w:history="1">
        <w:r>
          <w:rPr>
            <w:rStyle w:val="a3"/>
            <w:rFonts w:ascii="Times New Roman" w:hAnsi="Times New Roman" w:cs="Times New Roman"/>
            <w:color w:val="auto"/>
            <w:sz w:val="28"/>
            <w:szCs w:val="28"/>
          </w:rPr>
          <w:t>приложение № 8</w:t>
        </w:r>
      </w:hyperlink>
      <w:r w:rsidRPr="006F260D">
        <w:rPr>
          <w:rFonts w:ascii="Times New Roman" w:hAnsi="Times New Roman" w:cs="Times New Roman"/>
          <w:sz w:val="28"/>
          <w:szCs w:val="28"/>
        </w:rPr>
        <w:t xml:space="preserve"> к настоящей Инструкции),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w:t>
      </w:r>
      <w:r w:rsidRPr="006F260D">
        <w:rPr>
          <w:rFonts w:ascii="Times New Roman" w:hAnsi="Times New Roman" w:cs="Times New Roman"/>
          <w:sz w:val="28"/>
          <w:szCs w:val="28"/>
        </w:rPr>
        <w:lastRenderedPageBreak/>
        <w:t>обложки дела.</w:t>
      </w:r>
    </w:p>
    <w:p w:rsidR="00CB513D" w:rsidRPr="006F260D" w:rsidRDefault="00CB513D" w:rsidP="00CB513D">
      <w:pPr>
        <w:rPr>
          <w:rFonts w:ascii="Times New Roman" w:hAnsi="Times New Roman" w:cs="Times New Roman"/>
          <w:sz w:val="28"/>
          <w:szCs w:val="28"/>
        </w:rPr>
      </w:pPr>
      <w:bookmarkStart w:id="211" w:name="sub_1249"/>
      <w:bookmarkEnd w:id="210"/>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.6. Обложка дела постоянного, временного (свыше 10 лет) хранения и дел по личному составу офор</w:t>
      </w:r>
      <w:r>
        <w:rPr>
          <w:rFonts w:ascii="Times New Roman" w:hAnsi="Times New Roman" w:cs="Times New Roman"/>
          <w:sz w:val="28"/>
          <w:szCs w:val="28"/>
        </w:rPr>
        <w:t xml:space="preserve">мляется по установленной форме. </w:t>
      </w:r>
      <w:r w:rsidRPr="006F260D">
        <w:rPr>
          <w:rFonts w:ascii="Times New Roman" w:hAnsi="Times New Roman" w:cs="Times New Roman"/>
          <w:sz w:val="28"/>
          <w:szCs w:val="28"/>
        </w:rPr>
        <w:t>На обложке дела указываются следующие реквизиты: наименование организации, индекс дела, заголовок дела, дата дела, количество листов в деле, срок хранения дела.</w:t>
      </w:r>
    </w:p>
    <w:bookmarkEnd w:id="211"/>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Реквизиты, проставляемые на обложке дела, оформляются следующим образом: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наименование организации указывается полностью в именительном падеже, например: "Администрация  Нововоскресеновского сельсовета Шимановского района  Амурской области";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индекс дела - проставляется цифровое обозначение дела по сводной номенклатуре дел;</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заголовок дела - переносится из сводной номенклатуры дел;</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дата дела - датой дела являются крайние даты документов дела, то есть даты самого раннего и самого позднего документов, включенных в дело. При этом число и год обозначаются арабскими цифрами, название месяца пишется словом.</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Реквизит "срок хранения дела" переносится на обложку дела из сводной номенклатуры дел.</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На делах постоянного хранения пишется: "Хранить постоянно".</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CB513D" w:rsidRPr="006F260D" w:rsidRDefault="00CB513D" w:rsidP="00CB513D">
      <w:pPr>
        <w:rPr>
          <w:rFonts w:ascii="Times New Roman" w:hAnsi="Times New Roman" w:cs="Times New Roman"/>
          <w:sz w:val="28"/>
          <w:szCs w:val="28"/>
        </w:rPr>
      </w:pPr>
      <w:bookmarkStart w:id="212" w:name="sub_1250"/>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bookmarkEnd w:id="212"/>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Дела временного (до 10 лет включительно) хранения допускается хранить в скоросшивателях, не проводить </w:t>
      </w:r>
      <w:proofErr w:type="spellStart"/>
      <w:r w:rsidRPr="006F260D">
        <w:rPr>
          <w:rFonts w:ascii="Times New Roman" w:hAnsi="Times New Roman" w:cs="Times New Roman"/>
          <w:sz w:val="28"/>
          <w:szCs w:val="28"/>
        </w:rPr>
        <w:t>пересистематизацию</w:t>
      </w:r>
      <w:proofErr w:type="spellEnd"/>
      <w:r w:rsidRPr="006F260D">
        <w:rPr>
          <w:rFonts w:ascii="Times New Roman" w:hAnsi="Times New Roman" w:cs="Times New Roman"/>
          <w:sz w:val="28"/>
          <w:szCs w:val="28"/>
        </w:rPr>
        <w:t xml:space="preserve"> документов в деле, листы дела не нумеровать, </w:t>
      </w:r>
      <w:proofErr w:type="spellStart"/>
      <w:r w:rsidRPr="006F260D">
        <w:rPr>
          <w:rFonts w:ascii="Times New Roman" w:hAnsi="Times New Roman" w:cs="Times New Roman"/>
          <w:sz w:val="28"/>
          <w:szCs w:val="28"/>
        </w:rPr>
        <w:t>заверительные</w:t>
      </w:r>
      <w:proofErr w:type="spellEnd"/>
      <w:r w:rsidRPr="006F260D">
        <w:rPr>
          <w:rFonts w:ascii="Times New Roman" w:hAnsi="Times New Roman" w:cs="Times New Roman"/>
          <w:sz w:val="28"/>
          <w:szCs w:val="28"/>
        </w:rPr>
        <w:t xml:space="preserve"> надписи не составлять.</w:t>
      </w:r>
    </w:p>
    <w:p w:rsidR="00CB513D" w:rsidRPr="006F260D" w:rsidRDefault="00CB513D" w:rsidP="00CB513D">
      <w:pPr>
        <w:rPr>
          <w:rFonts w:ascii="Times New Roman" w:hAnsi="Times New Roman" w:cs="Times New Roman"/>
          <w:sz w:val="28"/>
          <w:szCs w:val="28"/>
        </w:rPr>
      </w:pPr>
      <w:bookmarkStart w:id="213" w:name="sub_1251"/>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.8. Для учета документов определенных категорий постоянного и временного сроков (свыше 10 лет) хранения, учет которых вызван спецификой данной документации (особо ценные, личные дела и т.д.), составляется внутренняя опись документов дела.</w:t>
      </w:r>
    </w:p>
    <w:bookmarkEnd w:id="213"/>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w:t>
      </w:r>
      <w:r w:rsidRPr="006F260D">
        <w:rPr>
          <w:rFonts w:ascii="Times New Roman" w:hAnsi="Times New Roman" w:cs="Times New Roman"/>
          <w:sz w:val="28"/>
          <w:szCs w:val="28"/>
        </w:rPr>
        <w:lastRenderedPageBreak/>
        <w:t>номерах листов дела, на которых расположен каждый документ. К внутренней описи составляется итоговая запись, в которой указываются цифры и прописью количество включенных в нее документов и количество листов внутренней описи.</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CB513D" w:rsidRPr="006F260D" w:rsidRDefault="00CB513D" w:rsidP="00CB513D">
      <w:pPr>
        <w:rPr>
          <w:rFonts w:ascii="Times New Roman" w:hAnsi="Times New Roman" w:cs="Times New Roman"/>
          <w:sz w:val="28"/>
          <w:szCs w:val="28"/>
        </w:rPr>
      </w:pPr>
      <w:bookmarkStart w:id="214" w:name="sub_1255"/>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.9. Нумерация листов дела.</w:t>
      </w:r>
    </w:p>
    <w:p w:rsidR="00CB513D" w:rsidRPr="006F260D" w:rsidRDefault="00CB513D" w:rsidP="00CB513D">
      <w:pPr>
        <w:rPr>
          <w:rFonts w:ascii="Times New Roman" w:hAnsi="Times New Roman" w:cs="Times New Roman"/>
          <w:sz w:val="28"/>
          <w:szCs w:val="28"/>
        </w:rPr>
      </w:pPr>
      <w:bookmarkStart w:id="215" w:name="sub_1252"/>
      <w:bookmarkEnd w:id="214"/>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 xml:space="preserve">.9.1. В целях обеспечения сохранности и закрепления порядка расположения документов, включенных в дело, все листы его, кроме листа с </w:t>
      </w:r>
      <w:proofErr w:type="spellStart"/>
      <w:r w:rsidRPr="006F260D">
        <w:rPr>
          <w:rFonts w:ascii="Times New Roman" w:hAnsi="Times New Roman" w:cs="Times New Roman"/>
          <w:sz w:val="28"/>
          <w:szCs w:val="28"/>
        </w:rPr>
        <w:t>заверительной</w:t>
      </w:r>
      <w:proofErr w:type="spellEnd"/>
      <w:r w:rsidRPr="006F260D">
        <w:rPr>
          <w:rFonts w:ascii="Times New Roman" w:hAnsi="Times New Roman" w:cs="Times New Roman"/>
          <w:sz w:val="28"/>
          <w:szCs w:val="28"/>
        </w:rPr>
        <w:t xml:space="preserve"> надписью, нумеруются арабскими цифрами валовой нумерацией в правом верхнем углу листа. Нумерация производится черным графитным карандашом, не задевая текста документа. Применение чернил и цветных карандашей для нумерации листов запрещается.</w:t>
      </w:r>
    </w:p>
    <w:bookmarkEnd w:id="215"/>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Внутренняя опись нумеруется отдельно.</w:t>
      </w:r>
    </w:p>
    <w:p w:rsidR="00CB513D" w:rsidRPr="006F260D" w:rsidRDefault="00CB513D" w:rsidP="00CB513D">
      <w:pPr>
        <w:rPr>
          <w:rFonts w:ascii="Times New Roman" w:hAnsi="Times New Roman" w:cs="Times New Roman"/>
          <w:sz w:val="28"/>
          <w:szCs w:val="28"/>
        </w:rPr>
      </w:pPr>
      <w:bookmarkStart w:id="216" w:name="sub_1253"/>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.9.2. Листы дел, состоящих из нескольких томов (частей), нумеруются отдельно.</w:t>
      </w:r>
    </w:p>
    <w:bookmarkEnd w:id="216"/>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Сложенные листы разворачиваются и нумеруются в правом верхнем углу. При этом лист любого формата, подшитый за один край, нумеруется как один лист; лист, сложенный вдвое и подшитый за середину, подлежит перешивке и нумеруется как один лист.</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 случае обнаружения большого количества ошибок в нумерации листов дела производится их </w:t>
      </w:r>
      <w:proofErr w:type="spellStart"/>
      <w:r w:rsidRPr="006F260D">
        <w:rPr>
          <w:rFonts w:ascii="Times New Roman" w:hAnsi="Times New Roman" w:cs="Times New Roman"/>
          <w:sz w:val="28"/>
          <w:szCs w:val="28"/>
        </w:rPr>
        <w:t>перенумерация</w:t>
      </w:r>
      <w:proofErr w:type="spellEnd"/>
      <w:r w:rsidRPr="006F260D">
        <w:rPr>
          <w:rFonts w:ascii="Times New Roman" w:hAnsi="Times New Roman" w:cs="Times New Roman"/>
          <w:sz w:val="28"/>
          <w:szCs w:val="28"/>
        </w:rPr>
        <w:t xml:space="preserve">. При этом старые номера </w:t>
      </w:r>
      <w:proofErr w:type="gramStart"/>
      <w:r w:rsidRPr="006F260D">
        <w:rPr>
          <w:rFonts w:ascii="Times New Roman" w:hAnsi="Times New Roman" w:cs="Times New Roman"/>
          <w:sz w:val="28"/>
          <w:szCs w:val="28"/>
        </w:rPr>
        <w:t>зачеркиваются одной наклонной чертой и рядом проставляется</w:t>
      </w:r>
      <w:proofErr w:type="gramEnd"/>
      <w:r w:rsidRPr="006F260D">
        <w:rPr>
          <w:rFonts w:ascii="Times New Roman" w:hAnsi="Times New Roman" w:cs="Times New Roman"/>
          <w:sz w:val="28"/>
          <w:szCs w:val="28"/>
        </w:rPr>
        <w:t xml:space="preserve"> новый номер листа; в конце дела составляется новая </w:t>
      </w:r>
      <w:proofErr w:type="spellStart"/>
      <w:r w:rsidRPr="006F260D">
        <w:rPr>
          <w:rFonts w:ascii="Times New Roman" w:hAnsi="Times New Roman" w:cs="Times New Roman"/>
          <w:sz w:val="28"/>
          <w:szCs w:val="28"/>
        </w:rPr>
        <w:t>заверительная</w:t>
      </w:r>
      <w:proofErr w:type="spellEnd"/>
      <w:r w:rsidRPr="006F260D">
        <w:rPr>
          <w:rFonts w:ascii="Times New Roman" w:hAnsi="Times New Roman" w:cs="Times New Roman"/>
          <w:sz w:val="28"/>
          <w:szCs w:val="28"/>
        </w:rPr>
        <w:t xml:space="preserve"> надпись, старая </w:t>
      </w:r>
      <w:proofErr w:type="spellStart"/>
      <w:r w:rsidRPr="006F260D">
        <w:rPr>
          <w:rFonts w:ascii="Times New Roman" w:hAnsi="Times New Roman" w:cs="Times New Roman"/>
          <w:sz w:val="28"/>
          <w:szCs w:val="28"/>
        </w:rPr>
        <w:t>заверительная</w:t>
      </w:r>
      <w:proofErr w:type="spellEnd"/>
      <w:r w:rsidRPr="006F260D">
        <w:rPr>
          <w:rFonts w:ascii="Times New Roman" w:hAnsi="Times New Roman" w:cs="Times New Roman"/>
          <w:sz w:val="28"/>
          <w:szCs w:val="28"/>
        </w:rPr>
        <w:t xml:space="preserve"> надпись зачеркивается, но сохраняется в деле.</w:t>
      </w:r>
    </w:p>
    <w:p w:rsidR="00CB513D" w:rsidRPr="006F260D" w:rsidRDefault="00CB513D" w:rsidP="00CB513D">
      <w:pPr>
        <w:rPr>
          <w:rFonts w:ascii="Times New Roman" w:hAnsi="Times New Roman" w:cs="Times New Roman"/>
          <w:sz w:val="28"/>
          <w:szCs w:val="28"/>
        </w:rPr>
      </w:pPr>
      <w:bookmarkStart w:id="217" w:name="sub_1254"/>
      <w:r w:rsidRPr="006F260D">
        <w:rPr>
          <w:rFonts w:ascii="Times New Roman" w:hAnsi="Times New Roman" w:cs="Times New Roman"/>
          <w:sz w:val="28"/>
          <w:szCs w:val="28"/>
        </w:rPr>
        <w:t>5.</w:t>
      </w:r>
      <w:r>
        <w:rPr>
          <w:rFonts w:ascii="Times New Roman" w:hAnsi="Times New Roman" w:cs="Times New Roman"/>
          <w:sz w:val="28"/>
          <w:szCs w:val="28"/>
        </w:rPr>
        <w:t>9</w:t>
      </w:r>
      <w:r w:rsidRPr="006F260D">
        <w:rPr>
          <w:rFonts w:ascii="Times New Roman" w:hAnsi="Times New Roman" w:cs="Times New Roman"/>
          <w:sz w:val="28"/>
          <w:szCs w:val="28"/>
        </w:rPr>
        <w:t xml:space="preserve">.9.3. Составление </w:t>
      </w:r>
      <w:proofErr w:type="spellStart"/>
      <w:r w:rsidRPr="006F260D">
        <w:rPr>
          <w:rFonts w:ascii="Times New Roman" w:hAnsi="Times New Roman" w:cs="Times New Roman"/>
          <w:sz w:val="28"/>
          <w:szCs w:val="28"/>
        </w:rPr>
        <w:t>заверительной</w:t>
      </w:r>
      <w:proofErr w:type="spellEnd"/>
      <w:r w:rsidRPr="006F260D">
        <w:rPr>
          <w:rFonts w:ascii="Times New Roman" w:hAnsi="Times New Roman" w:cs="Times New Roman"/>
          <w:sz w:val="28"/>
          <w:szCs w:val="28"/>
        </w:rPr>
        <w:t xml:space="preserve"> надписи дела.</w:t>
      </w:r>
    </w:p>
    <w:bookmarkEnd w:id="217"/>
    <w:p w:rsidR="00CB513D" w:rsidRPr="006F260D" w:rsidRDefault="00CB513D" w:rsidP="00CB513D">
      <w:pPr>
        <w:rPr>
          <w:rFonts w:ascii="Times New Roman" w:hAnsi="Times New Roman" w:cs="Times New Roman"/>
          <w:sz w:val="28"/>
          <w:szCs w:val="28"/>
        </w:rPr>
      </w:pPr>
      <w:proofErr w:type="spellStart"/>
      <w:r w:rsidRPr="006F260D">
        <w:rPr>
          <w:rFonts w:ascii="Times New Roman" w:hAnsi="Times New Roman" w:cs="Times New Roman"/>
          <w:sz w:val="28"/>
          <w:szCs w:val="28"/>
        </w:rPr>
        <w:t>Заверительная</w:t>
      </w:r>
      <w:proofErr w:type="spellEnd"/>
      <w:r w:rsidRPr="006F260D">
        <w:rPr>
          <w:rFonts w:ascii="Times New Roman" w:hAnsi="Times New Roman" w:cs="Times New Roman"/>
          <w:sz w:val="28"/>
          <w:szCs w:val="28"/>
        </w:rPr>
        <w:t xml:space="preserve"> надпись составляется на отдельном листе-заверителе дела для учета количества листов в деле и фиксации особенностей их нумерации. Если дело подшито без листа-заверителя, он наклеивается на верхнюю часть внутренней стороны обложки дела.</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 </w:t>
      </w:r>
      <w:proofErr w:type="spellStart"/>
      <w:r w:rsidRPr="006F260D">
        <w:rPr>
          <w:rFonts w:ascii="Times New Roman" w:hAnsi="Times New Roman" w:cs="Times New Roman"/>
          <w:sz w:val="28"/>
          <w:szCs w:val="28"/>
        </w:rPr>
        <w:t>заверительной</w:t>
      </w:r>
      <w:proofErr w:type="spellEnd"/>
      <w:r w:rsidRPr="006F260D">
        <w:rPr>
          <w:rFonts w:ascii="Times New Roman" w:hAnsi="Times New Roman" w:cs="Times New Roman"/>
          <w:sz w:val="28"/>
          <w:szCs w:val="28"/>
        </w:rPr>
        <w:t xml:space="preserve"> надписи указывается цифрами и прописью количество пронумерованных листов дела, а также оговаривается наличие литерных и пропущенных номеров.</w:t>
      </w:r>
    </w:p>
    <w:p w:rsidR="00CB513D" w:rsidRPr="006F260D" w:rsidRDefault="00CB513D" w:rsidP="00CB513D">
      <w:pPr>
        <w:rPr>
          <w:rFonts w:ascii="Times New Roman" w:hAnsi="Times New Roman" w:cs="Times New Roman"/>
          <w:sz w:val="28"/>
          <w:szCs w:val="28"/>
        </w:rPr>
      </w:pPr>
      <w:proofErr w:type="spellStart"/>
      <w:r w:rsidRPr="006F260D">
        <w:rPr>
          <w:rFonts w:ascii="Times New Roman" w:hAnsi="Times New Roman" w:cs="Times New Roman"/>
          <w:sz w:val="28"/>
          <w:szCs w:val="28"/>
        </w:rPr>
        <w:t>Заверительная</w:t>
      </w:r>
      <w:proofErr w:type="spellEnd"/>
      <w:r w:rsidRPr="006F260D">
        <w:rPr>
          <w:rFonts w:ascii="Times New Roman" w:hAnsi="Times New Roman" w:cs="Times New Roman"/>
          <w:sz w:val="28"/>
          <w:szCs w:val="28"/>
        </w:rPr>
        <w:t xml:space="preserve"> надпись подписывается ее составителем с указанием расшифровки подписи, должности и даты составления.</w:t>
      </w:r>
    </w:p>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 xml:space="preserve">Все последующие изменения в составе и состоянии дела (изъятие документов, замена подлинных документов копиями, присоединение новых документов и т.д.) фиксируются в </w:t>
      </w:r>
      <w:proofErr w:type="spellStart"/>
      <w:r w:rsidRPr="006F260D">
        <w:rPr>
          <w:rFonts w:ascii="Times New Roman" w:hAnsi="Times New Roman" w:cs="Times New Roman"/>
          <w:sz w:val="28"/>
          <w:szCs w:val="28"/>
        </w:rPr>
        <w:t>заверительной</w:t>
      </w:r>
      <w:proofErr w:type="spellEnd"/>
      <w:r w:rsidRPr="006F260D">
        <w:rPr>
          <w:rFonts w:ascii="Times New Roman" w:hAnsi="Times New Roman" w:cs="Times New Roman"/>
          <w:sz w:val="28"/>
          <w:szCs w:val="28"/>
        </w:rPr>
        <w:t xml:space="preserve"> надписи со ссылкой в необходимых случаях на соответствующий акт.</w:t>
      </w:r>
    </w:p>
    <w:p w:rsidR="00CB513D" w:rsidRPr="006F260D" w:rsidRDefault="00CB513D" w:rsidP="00CB513D">
      <w:pPr>
        <w:rPr>
          <w:rFonts w:ascii="Times New Roman" w:hAnsi="Times New Roman" w:cs="Times New Roman"/>
          <w:sz w:val="28"/>
          <w:szCs w:val="28"/>
        </w:rPr>
      </w:pPr>
    </w:p>
    <w:p w:rsidR="00CB513D" w:rsidRPr="001E318A" w:rsidRDefault="00CB513D" w:rsidP="00CB513D">
      <w:pPr>
        <w:pStyle w:val="1"/>
        <w:rPr>
          <w:rFonts w:ascii="Times New Roman" w:hAnsi="Times New Roman" w:cs="Times New Roman"/>
          <w:sz w:val="28"/>
          <w:szCs w:val="28"/>
        </w:rPr>
      </w:pPr>
      <w:bookmarkStart w:id="218" w:name="sub_1278"/>
      <w:r w:rsidRPr="001E318A">
        <w:rPr>
          <w:rFonts w:ascii="Times New Roman" w:hAnsi="Times New Roman" w:cs="Times New Roman"/>
          <w:sz w:val="28"/>
          <w:szCs w:val="28"/>
        </w:rPr>
        <w:t>6. Изготовление и использование печатей и штампов</w:t>
      </w:r>
    </w:p>
    <w:bookmarkEnd w:id="218"/>
    <w:p w:rsidR="00CB513D" w:rsidRPr="006F260D" w:rsidRDefault="00CB513D" w:rsidP="00CB513D">
      <w:pPr>
        <w:rPr>
          <w:rFonts w:ascii="Times New Roman" w:hAnsi="Times New Roman" w:cs="Times New Roman"/>
          <w:sz w:val="28"/>
          <w:szCs w:val="28"/>
        </w:rPr>
      </w:pPr>
    </w:p>
    <w:p w:rsidR="00CB513D" w:rsidRPr="006F260D" w:rsidRDefault="00CB513D" w:rsidP="00CB513D">
      <w:pPr>
        <w:rPr>
          <w:rFonts w:ascii="Times New Roman" w:hAnsi="Times New Roman" w:cs="Times New Roman"/>
          <w:sz w:val="28"/>
          <w:szCs w:val="28"/>
        </w:rPr>
      </w:pPr>
      <w:bookmarkStart w:id="219" w:name="sub_1271"/>
      <w:r w:rsidRPr="006F260D">
        <w:rPr>
          <w:rFonts w:ascii="Times New Roman" w:hAnsi="Times New Roman" w:cs="Times New Roman"/>
          <w:sz w:val="28"/>
          <w:szCs w:val="28"/>
        </w:rPr>
        <w:lastRenderedPageBreak/>
        <w:t>6.1. Для удостоверения подлинности документов или соответствия копий документов подлинникам используются гербовые и другие печати.</w:t>
      </w:r>
    </w:p>
    <w:bookmarkEnd w:id="219"/>
    <w:p w:rsidR="00CB513D" w:rsidRPr="006F260D" w:rsidRDefault="00CB513D" w:rsidP="00CB513D">
      <w:pPr>
        <w:rPr>
          <w:rFonts w:ascii="Times New Roman" w:hAnsi="Times New Roman" w:cs="Times New Roman"/>
          <w:sz w:val="28"/>
          <w:szCs w:val="28"/>
        </w:rPr>
      </w:pPr>
      <w:r w:rsidRPr="006F260D">
        <w:rPr>
          <w:rFonts w:ascii="Times New Roman" w:hAnsi="Times New Roman" w:cs="Times New Roman"/>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CB513D" w:rsidRPr="006F260D" w:rsidRDefault="00CB513D" w:rsidP="00CB513D">
      <w:pPr>
        <w:rPr>
          <w:rFonts w:ascii="Times New Roman" w:hAnsi="Times New Roman" w:cs="Times New Roman"/>
          <w:sz w:val="28"/>
          <w:szCs w:val="28"/>
        </w:rPr>
      </w:pPr>
      <w:bookmarkStart w:id="220" w:name="sub_1272"/>
      <w:r w:rsidRPr="006F260D">
        <w:rPr>
          <w:rFonts w:ascii="Times New Roman" w:hAnsi="Times New Roman" w:cs="Times New Roman"/>
          <w:sz w:val="28"/>
          <w:szCs w:val="28"/>
        </w:rPr>
        <w:t xml:space="preserve">6.2. Изготовление печатей и штампов, необходимых для обеспечения деятельности организации, проводится по разрешению главы </w:t>
      </w:r>
      <w:r>
        <w:rPr>
          <w:rFonts w:ascii="Times New Roman" w:hAnsi="Times New Roman" w:cs="Times New Roman"/>
          <w:sz w:val="28"/>
          <w:szCs w:val="28"/>
        </w:rPr>
        <w:t>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221" w:name="sub_1273"/>
      <w:bookmarkEnd w:id="220"/>
      <w:r w:rsidRPr="006F260D">
        <w:rPr>
          <w:rFonts w:ascii="Times New Roman" w:hAnsi="Times New Roman" w:cs="Times New Roman"/>
          <w:sz w:val="28"/>
          <w:szCs w:val="28"/>
        </w:rPr>
        <w:t xml:space="preserve">6.3. Все изготовленные печати и штампы учитываются и выдаются под расписку </w:t>
      </w:r>
      <w:r>
        <w:rPr>
          <w:rFonts w:ascii="Times New Roman" w:hAnsi="Times New Roman" w:cs="Times New Roman"/>
          <w:sz w:val="28"/>
          <w:szCs w:val="28"/>
        </w:rPr>
        <w:t>специалистам администрации 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222" w:name="sub_1274"/>
      <w:bookmarkEnd w:id="221"/>
      <w:r w:rsidRPr="006F260D">
        <w:rPr>
          <w:rFonts w:ascii="Times New Roman" w:hAnsi="Times New Roman" w:cs="Times New Roman"/>
          <w:sz w:val="28"/>
          <w:szCs w:val="28"/>
        </w:rPr>
        <w:t>6.4. Печати и штампы хранятся в несгораемых металлических шкафах или сейфах.</w:t>
      </w:r>
    </w:p>
    <w:p w:rsidR="00CB513D" w:rsidRPr="006F260D" w:rsidRDefault="00CB513D" w:rsidP="00CB513D">
      <w:pPr>
        <w:rPr>
          <w:rFonts w:ascii="Times New Roman" w:hAnsi="Times New Roman" w:cs="Times New Roman"/>
          <w:sz w:val="28"/>
          <w:szCs w:val="28"/>
        </w:rPr>
      </w:pPr>
      <w:bookmarkStart w:id="223" w:name="sub_1275"/>
      <w:bookmarkEnd w:id="222"/>
      <w:r w:rsidRPr="006F260D">
        <w:rPr>
          <w:rFonts w:ascii="Times New Roman" w:hAnsi="Times New Roman" w:cs="Times New Roman"/>
          <w:sz w:val="28"/>
          <w:szCs w:val="28"/>
        </w:rPr>
        <w:t xml:space="preserve">6.5. При утере печати или штампа незамедлительно ставится в известность глава </w:t>
      </w:r>
      <w:r>
        <w:rPr>
          <w:rFonts w:ascii="Times New Roman" w:hAnsi="Times New Roman" w:cs="Times New Roman"/>
          <w:sz w:val="28"/>
          <w:szCs w:val="28"/>
        </w:rPr>
        <w:t>сельсовета</w:t>
      </w:r>
      <w:r w:rsidRPr="006F260D">
        <w:rPr>
          <w:rFonts w:ascii="Times New Roman" w:hAnsi="Times New Roman" w:cs="Times New Roman"/>
          <w:sz w:val="28"/>
          <w:szCs w:val="28"/>
        </w:rPr>
        <w:t>.</w:t>
      </w:r>
    </w:p>
    <w:p w:rsidR="00CB513D" w:rsidRPr="006F260D" w:rsidRDefault="00CB513D" w:rsidP="00CB513D">
      <w:pPr>
        <w:rPr>
          <w:rFonts w:ascii="Times New Roman" w:hAnsi="Times New Roman" w:cs="Times New Roman"/>
          <w:sz w:val="28"/>
          <w:szCs w:val="28"/>
        </w:rPr>
      </w:pPr>
      <w:bookmarkStart w:id="224" w:name="sub_1276"/>
      <w:bookmarkEnd w:id="223"/>
      <w:r w:rsidRPr="006F260D">
        <w:rPr>
          <w:rFonts w:ascii="Times New Roman" w:hAnsi="Times New Roman" w:cs="Times New Roman"/>
          <w:sz w:val="28"/>
          <w:szCs w:val="28"/>
        </w:rPr>
        <w:t>6.6. Пришедшие в негодность и утратившие значение печати и штампы уничтожаются по акту.</w:t>
      </w:r>
    </w:p>
    <w:p w:rsidR="00CB513D" w:rsidRPr="006F260D" w:rsidRDefault="00CB513D" w:rsidP="00CB513D">
      <w:pPr>
        <w:rPr>
          <w:rFonts w:ascii="Times New Roman" w:hAnsi="Times New Roman" w:cs="Times New Roman"/>
          <w:sz w:val="28"/>
          <w:szCs w:val="28"/>
        </w:rPr>
      </w:pPr>
      <w:bookmarkStart w:id="225" w:name="sub_1277"/>
      <w:bookmarkEnd w:id="224"/>
      <w:r w:rsidRPr="006F260D">
        <w:rPr>
          <w:rFonts w:ascii="Times New Roman" w:hAnsi="Times New Roman" w:cs="Times New Roman"/>
          <w:sz w:val="28"/>
          <w:szCs w:val="28"/>
        </w:rPr>
        <w:t xml:space="preserve">6.7. Ответственность за хранение и использование печатей и штампов возлагается на </w:t>
      </w:r>
      <w:r>
        <w:rPr>
          <w:rFonts w:ascii="Times New Roman" w:hAnsi="Times New Roman" w:cs="Times New Roman"/>
          <w:sz w:val="28"/>
          <w:szCs w:val="28"/>
        </w:rPr>
        <w:t>главу сельсовета</w:t>
      </w:r>
      <w:r w:rsidRPr="006F260D">
        <w:rPr>
          <w:rFonts w:ascii="Times New Roman" w:hAnsi="Times New Roman" w:cs="Times New Roman"/>
          <w:sz w:val="28"/>
          <w:szCs w:val="28"/>
        </w:rPr>
        <w:t>.</w:t>
      </w:r>
    </w:p>
    <w:bookmarkEnd w:id="225"/>
    <w:p w:rsidR="00CB513D" w:rsidRPr="006F260D" w:rsidRDefault="00CB513D" w:rsidP="00CB513D">
      <w:pPr>
        <w:rPr>
          <w:rFonts w:ascii="Times New Roman" w:hAnsi="Times New Roman" w:cs="Times New Roman"/>
          <w:sz w:val="28"/>
          <w:szCs w:val="28"/>
        </w:rPr>
      </w:pPr>
    </w:p>
    <w:p w:rsidR="00CB513D" w:rsidRPr="006F260D" w:rsidRDefault="00CB513D" w:rsidP="00CB513D">
      <w:pPr>
        <w:jc w:val="right"/>
        <w:rPr>
          <w:rStyle w:val="a6"/>
          <w:rFonts w:ascii="Times New Roman" w:hAnsi="Times New Roman" w:cs="Times New Roman"/>
          <w:b w:val="0"/>
          <w:sz w:val="28"/>
          <w:szCs w:val="28"/>
        </w:rPr>
      </w:pPr>
      <w:bookmarkStart w:id="226" w:name="sub_1279"/>
    </w:p>
    <w:p w:rsidR="00CB513D" w:rsidRPr="006F260D" w:rsidRDefault="00CB513D" w:rsidP="00CB513D">
      <w:pPr>
        <w:jc w:val="right"/>
        <w:rPr>
          <w:rStyle w:val="a6"/>
          <w:rFonts w:ascii="Times New Roman" w:hAnsi="Times New Roman" w:cs="Times New Roman"/>
          <w:b w:val="0"/>
          <w:sz w:val="28"/>
          <w:szCs w:val="28"/>
        </w:rPr>
      </w:pPr>
    </w:p>
    <w:p w:rsidR="00CB513D" w:rsidRPr="006F260D" w:rsidRDefault="00CB513D" w:rsidP="00CB513D">
      <w:pPr>
        <w:jc w:val="right"/>
        <w:rPr>
          <w:rStyle w:val="a6"/>
          <w:rFonts w:ascii="Times New Roman" w:hAnsi="Times New Roman" w:cs="Times New Roman"/>
          <w:b w:val="0"/>
          <w:sz w:val="28"/>
          <w:szCs w:val="28"/>
        </w:rPr>
      </w:pPr>
    </w:p>
    <w:p w:rsidR="00CB513D" w:rsidRPr="006F260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Pr="005A2159" w:rsidRDefault="00CB513D" w:rsidP="00CB513D">
      <w:pPr>
        <w:ind w:left="5664" w:firstLine="708"/>
        <w:jc w:val="center"/>
        <w:outlineLvl w:val="1"/>
        <w:rPr>
          <w:rFonts w:ascii="Times New Roman" w:eastAsia="Times New Roman" w:hAnsi="Times New Roman" w:cs="Times New Roman"/>
        </w:rPr>
      </w:pPr>
      <w:bookmarkStart w:id="227" w:name="sub_1280"/>
      <w:bookmarkEnd w:id="226"/>
      <w:r w:rsidRPr="005A2159">
        <w:rPr>
          <w:rFonts w:ascii="Times New Roman" w:eastAsia="Times New Roman" w:hAnsi="Times New Roman" w:cs="Times New Roman"/>
        </w:rPr>
        <w:t>Приложение № 1</w:t>
      </w:r>
    </w:p>
    <w:p w:rsidR="00CB513D" w:rsidRPr="005A2159" w:rsidRDefault="00CB513D" w:rsidP="00CB513D">
      <w:pPr>
        <w:ind w:firstLine="0"/>
        <w:jc w:val="right"/>
        <w:rPr>
          <w:rFonts w:ascii="Times New Roman" w:eastAsia="Times New Roman" w:hAnsi="Times New Roman" w:cs="Times New Roman"/>
        </w:rPr>
      </w:pPr>
      <w:r w:rsidRPr="005A2159">
        <w:rPr>
          <w:rFonts w:ascii="Times New Roman" w:eastAsia="Times New Roman" w:hAnsi="Times New Roman" w:cs="Times New Roman"/>
        </w:rPr>
        <w:t xml:space="preserve"> к Типовой инструкции</w:t>
      </w:r>
    </w:p>
    <w:p w:rsidR="00CB513D" w:rsidRPr="005A2159" w:rsidRDefault="00CB513D" w:rsidP="00CB513D">
      <w:pPr>
        <w:ind w:firstLine="0"/>
        <w:jc w:val="center"/>
        <w:rPr>
          <w:rFonts w:ascii="Times New Roman" w:eastAsia="Times New Roman" w:hAnsi="Times New Roman" w:cs="Times New Roman"/>
          <w:sz w:val="19"/>
        </w:rPr>
      </w:pPr>
      <w:r w:rsidRPr="005A2159">
        <w:rPr>
          <w:rFonts w:ascii="Times New Roman" w:eastAsia="Times New Roman" w:hAnsi="Times New Roman" w:cs="Times New Roman"/>
          <w:sz w:val="19"/>
        </w:rPr>
        <w:t>РАСПОЛОЖЕНИЕ РЕКВИЗИТОВ И ГРАНИЦЫ ЗОН НА ФОРМАТЕ А</w:t>
      </w:r>
      <w:proofErr w:type="gramStart"/>
      <w:r w:rsidRPr="005A2159">
        <w:rPr>
          <w:rFonts w:ascii="Times New Roman" w:eastAsia="Times New Roman" w:hAnsi="Times New Roman" w:cs="Times New Roman"/>
          <w:sz w:val="19"/>
        </w:rPr>
        <w:t>4</w:t>
      </w:r>
      <w:proofErr w:type="gramEnd"/>
    </w:p>
    <w:p w:rsidR="00CB513D" w:rsidRPr="005A2159" w:rsidRDefault="00CB513D" w:rsidP="00CB513D">
      <w:pPr>
        <w:ind w:firstLine="0"/>
        <w:jc w:val="center"/>
        <w:rPr>
          <w:rFonts w:ascii="Times New Roman" w:eastAsia="Times New Roman" w:hAnsi="Times New Roman" w:cs="Times New Roman"/>
          <w:sz w:val="19"/>
        </w:rPr>
      </w:pPr>
      <w:r w:rsidRPr="005A2159">
        <w:rPr>
          <w:rFonts w:ascii="Times New Roman" w:eastAsia="Times New Roman" w:hAnsi="Times New Roman" w:cs="Times New Roman"/>
          <w:sz w:val="19"/>
        </w:rPr>
        <w:t>ПРОДОЛЬНОГО БЛАНКА</w:t>
      </w:r>
    </w:p>
    <w:p w:rsidR="00CB513D" w:rsidRPr="005A2159" w:rsidRDefault="00CB513D" w:rsidP="00CB513D">
      <w:pPr>
        <w:ind w:firstLine="0"/>
        <w:jc w:val="center"/>
        <w:rPr>
          <w:rFonts w:ascii="Arial" w:eastAsia="Times New Roman" w:hAnsi="Arial" w:cs="Arial"/>
          <w:sz w:val="19"/>
          <w:szCs w:val="20"/>
        </w:rPr>
      </w:pP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20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10 │</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&lt;---&gt;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&lt;--&gt;│</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3│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│01  02  03                         16    19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17│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│08  09  10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20│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│04  05  06  07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73│  │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│11  12                          15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10│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│13  14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│18                              17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18│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│297 │</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│20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│21  22  25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20│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│23  24  26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│27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40│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 │28    30                                 29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16│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20│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roofErr w:type="spellStart"/>
      <w:r w:rsidRPr="005A2159">
        <w:rPr>
          <w:rFonts w:ascii="Courier New" w:eastAsia="Times New Roman" w:hAnsi="Courier New" w:cs="Courier New"/>
          <w:sz w:val="19"/>
          <w:szCs w:val="20"/>
        </w:rPr>
        <w:t>│</w:t>
      </w:r>
      <w:proofErr w:type="spellEnd"/>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 │                                                          </w:t>
      </w:r>
      <w:proofErr w:type="spellStart"/>
      <w:r w:rsidRPr="005A2159">
        <w:rPr>
          <w:rFonts w:ascii="Courier New" w:eastAsia="Times New Roman" w:hAnsi="Courier New" w:cs="Courier New"/>
          <w:sz w:val="19"/>
          <w:szCs w:val="20"/>
        </w:rPr>
        <w:t>│</w:t>
      </w:r>
      <w:proofErr w:type="spellEnd"/>
      <w:r w:rsidRPr="005A2159">
        <w:rPr>
          <w:rFonts w:ascii="Courier New" w:eastAsia="Times New Roman" w:hAnsi="Courier New" w:cs="Courier New"/>
          <w:sz w:val="19"/>
          <w:szCs w:val="20"/>
        </w:rPr>
        <w:t xml:space="preserve">   \│/</w:t>
      </w:r>
    </w:p>
    <w:p w:rsidR="00CB513D" w:rsidRPr="005A2159" w:rsidRDefault="00CB513D" w:rsidP="00CB513D">
      <w:pPr>
        <w:ind w:firstLine="0"/>
        <w:rPr>
          <w:rFonts w:ascii="Courier New" w:eastAsia="Times New Roman" w:hAnsi="Courier New" w:cs="Courier New"/>
          <w:sz w:val="19"/>
          <w:szCs w:val="20"/>
        </w:rPr>
      </w:pPr>
      <w:r w:rsidRPr="005A2159">
        <w:rPr>
          <w:rFonts w:ascii="Courier New" w:eastAsia="Times New Roman" w:hAnsi="Courier New" w:cs="Courier New"/>
          <w:sz w:val="19"/>
          <w:szCs w:val="20"/>
        </w:rPr>
        <w:t xml:space="preserve">     ────└──────────────────────────────────────────────────────────┘──────</w:t>
      </w:r>
    </w:p>
    <w:p w:rsidR="00CB513D" w:rsidRPr="005A2159" w:rsidRDefault="00CB513D" w:rsidP="00CB513D">
      <w:pPr>
        <w:ind w:firstLine="0"/>
        <w:rPr>
          <w:rStyle w:val="a6"/>
          <w:rFonts w:ascii="Courier New" w:eastAsia="Times New Roman" w:hAnsi="Courier New" w:cs="Courier New"/>
          <w:b w:val="0"/>
          <w:bCs w:val="0"/>
          <w:sz w:val="19"/>
          <w:szCs w:val="20"/>
        </w:rPr>
      </w:pPr>
      <w:r w:rsidRPr="005A2159">
        <w:rPr>
          <w:rFonts w:ascii="Courier New" w:eastAsia="Times New Roman" w:hAnsi="Courier New" w:cs="Courier New"/>
          <w:sz w:val="19"/>
          <w:szCs w:val="20"/>
        </w:rPr>
        <w:t xml:space="preserve">         │                           210                            │</w:t>
      </w:r>
    </w:p>
    <w:p w:rsidR="00CB513D" w:rsidRDefault="00CB513D" w:rsidP="00CB513D">
      <w:pPr>
        <w:ind w:left="5664" w:firstLine="0"/>
        <w:outlineLvl w:val="1"/>
        <w:rPr>
          <w:rStyle w:val="a6"/>
          <w:rFonts w:ascii="Times New Roman" w:hAnsi="Times New Roman" w:cs="Times New Roman"/>
          <w:b w:val="0"/>
        </w:rPr>
      </w:pPr>
    </w:p>
    <w:p w:rsidR="00CB513D" w:rsidRPr="005A2159" w:rsidRDefault="00CB513D" w:rsidP="00CB513D">
      <w:pPr>
        <w:ind w:left="5664" w:firstLine="0"/>
        <w:outlineLvl w:val="1"/>
        <w:rPr>
          <w:rFonts w:ascii="Times New Roman" w:eastAsia="Times New Roman" w:hAnsi="Times New Roman" w:cs="Times New Roman"/>
        </w:rPr>
      </w:pPr>
      <w:r>
        <w:rPr>
          <w:rStyle w:val="a6"/>
          <w:rFonts w:ascii="Times New Roman" w:hAnsi="Times New Roman" w:cs="Times New Roman"/>
        </w:rPr>
        <w:t xml:space="preserve">                </w:t>
      </w:r>
      <w:bookmarkEnd w:id="227"/>
      <w:r w:rsidRPr="005A2159">
        <w:rPr>
          <w:rFonts w:ascii="Times New Roman" w:eastAsia="Times New Roman" w:hAnsi="Times New Roman" w:cs="Times New Roman"/>
        </w:rPr>
        <w:t xml:space="preserve">Приложение № </w:t>
      </w:r>
      <w:r>
        <w:rPr>
          <w:rFonts w:ascii="Times New Roman" w:eastAsia="Times New Roman" w:hAnsi="Times New Roman" w:cs="Times New Roman"/>
        </w:rPr>
        <w:t>2</w:t>
      </w:r>
    </w:p>
    <w:p w:rsidR="00CB513D" w:rsidRPr="00350D27" w:rsidRDefault="00CB513D" w:rsidP="00CB513D">
      <w:pPr>
        <w:ind w:left="5664" w:firstLine="708"/>
        <w:rPr>
          <w:rFonts w:ascii="Times New Roman" w:eastAsia="Times New Roman" w:hAnsi="Times New Roman" w:cs="Times New Roman"/>
        </w:rPr>
      </w:pPr>
      <w:r>
        <w:rPr>
          <w:rFonts w:ascii="Times New Roman" w:eastAsia="Times New Roman" w:hAnsi="Times New Roman" w:cs="Times New Roman"/>
        </w:rPr>
        <w:t xml:space="preserve">    к </w:t>
      </w:r>
      <w:r w:rsidRPr="005A2159">
        <w:rPr>
          <w:rFonts w:ascii="Times New Roman" w:eastAsia="Times New Roman" w:hAnsi="Times New Roman" w:cs="Times New Roman"/>
        </w:rPr>
        <w:t>инструкции</w:t>
      </w:r>
    </w:p>
    <w:p w:rsidR="00CB513D" w:rsidRPr="005A2159" w:rsidRDefault="00CB513D" w:rsidP="00CB513D">
      <w:pPr>
        <w:pStyle w:val="1"/>
        <w:rPr>
          <w:sz w:val="19"/>
        </w:rPr>
      </w:pPr>
      <w:r w:rsidRPr="005A2159">
        <w:rPr>
          <w:sz w:val="19"/>
        </w:rPr>
        <w:t>Расположение реквизитов и границы зон на формате А</w:t>
      </w:r>
      <w:proofErr w:type="gramStart"/>
      <w:r w:rsidRPr="005A2159">
        <w:rPr>
          <w:sz w:val="19"/>
        </w:rPr>
        <w:t>4</w:t>
      </w:r>
      <w:proofErr w:type="gramEnd"/>
      <w:r w:rsidRPr="005A2159">
        <w:rPr>
          <w:sz w:val="19"/>
        </w:rPr>
        <w:br/>
      </w:r>
      <w:r w:rsidRPr="005A2159">
        <w:rPr>
          <w:sz w:val="19"/>
        </w:rPr>
        <w:lastRenderedPageBreak/>
        <w:t>углового бланка</w:t>
      </w:r>
    </w:p>
    <w:p w:rsidR="00CB513D" w:rsidRPr="00350D27" w:rsidRDefault="00CB513D" w:rsidP="00CB513D">
      <w:pPr>
        <w:rPr>
          <w:sz w:val="16"/>
          <w:szCs w:val="16"/>
        </w:rPr>
      </w:pPr>
    </w:p>
    <w:p w:rsidR="00CB513D" w:rsidRPr="005A2159" w:rsidRDefault="00CB513D" w:rsidP="00CB513D">
      <w:pPr>
        <w:pStyle w:val="ac"/>
        <w:rPr>
          <w:sz w:val="19"/>
          <w:szCs w:val="22"/>
        </w:rPr>
      </w:pPr>
      <w:r w:rsidRPr="005A2159">
        <w:rPr>
          <w:sz w:val="19"/>
          <w:szCs w:val="22"/>
        </w:rPr>
        <w:t xml:space="preserve">         │  20  │          73           │ </w:t>
      </w:r>
      <w:proofErr w:type="spellStart"/>
      <w:r w:rsidRPr="005A2159">
        <w:rPr>
          <w:sz w:val="19"/>
          <w:szCs w:val="22"/>
        </w:rPr>
        <w:t>│</w:t>
      </w:r>
      <w:proofErr w:type="spellEnd"/>
      <w:r w:rsidRPr="005A2159">
        <w:rPr>
          <w:sz w:val="19"/>
          <w:szCs w:val="22"/>
        </w:rPr>
        <w:t xml:space="preserve">         88         │ 10 │</w:t>
      </w:r>
    </w:p>
    <w:p w:rsidR="00CB513D" w:rsidRPr="005A2159" w:rsidRDefault="00CB513D" w:rsidP="00CB513D">
      <w:pPr>
        <w:pStyle w:val="ac"/>
        <w:rPr>
          <w:sz w:val="19"/>
          <w:szCs w:val="22"/>
        </w:rPr>
      </w:pPr>
      <w:r w:rsidRPr="005A2159">
        <w:rPr>
          <w:sz w:val="19"/>
          <w:szCs w:val="22"/>
        </w:rPr>
        <w:t xml:space="preserve">                                                                    │</w:t>
      </w:r>
    </w:p>
    <w:p w:rsidR="00CB513D" w:rsidRPr="005A2159" w:rsidRDefault="00CB513D" w:rsidP="00CB513D">
      <w:pPr>
        <w:pStyle w:val="ac"/>
        <w:rPr>
          <w:sz w:val="19"/>
          <w:szCs w:val="22"/>
        </w:rPr>
      </w:pPr>
      <w:r w:rsidRPr="005A2159">
        <w:rPr>
          <w:sz w:val="19"/>
          <w:szCs w:val="22"/>
        </w:rPr>
        <w:t xml:space="preserve">         │◄────►│◄─────────────►│ │◄──────────────────────────►│◄──►│</w:t>
      </w:r>
    </w:p>
    <w:p w:rsidR="00CB513D" w:rsidRPr="005A2159" w:rsidRDefault="00CB513D" w:rsidP="00CB513D">
      <w:pPr>
        <w:pStyle w:val="ac"/>
        <w:rPr>
          <w:sz w:val="19"/>
          <w:szCs w:val="22"/>
        </w:rPr>
      </w:pPr>
      <w:r w:rsidRPr="005A2159">
        <w:rPr>
          <w:sz w:val="19"/>
          <w:szCs w:val="22"/>
        </w:rPr>
        <w:t xml:space="preserve">     -───┌──────────────────────────────────────────────────────────┐──────</w:t>
      </w:r>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
    <w:p w:rsidR="00CB513D" w:rsidRPr="005A2159" w:rsidRDefault="00CB513D" w:rsidP="00CB513D">
      <w:pPr>
        <w:pStyle w:val="ac"/>
        <w:rPr>
          <w:sz w:val="19"/>
          <w:szCs w:val="22"/>
        </w:rPr>
      </w:pPr>
      <w:r w:rsidRPr="005A2159">
        <w:rPr>
          <w:sz w:val="19"/>
          <w:szCs w:val="22"/>
        </w:rPr>
        <w:t xml:space="preserve">     3│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│01  02         │ </w:t>
      </w:r>
      <w:proofErr w:type="spellStart"/>
      <w:r w:rsidRPr="005A2159">
        <w:rPr>
          <w:sz w:val="19"/>
          <w:szCs w:val="22"/>
        </w:rPr>
        <w:t>│</w:t>
      </w:r>
      <w:proofErr w:type="spellEnd"/>
      <w:r w:rsidRPr="005A2159">
        <w:rPr>
          <w:sz w:val="19"/>
          <w:szCs w:val="22"/>
        </w:rPr>
        <w:t xml:space="preserve">                  16    19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17│  │    03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51│  │      │08  09  10     │ </w:t>
      </w:r>
      <w:proofErr w:type="spellStart"/>
      <w:r w:rsidRPr="005A2159">
        <w:rPr>
          <w:sz w:val="19"/>
          <w:szCs w:val="22"/>
        </w:rPr>
        <w:t>│</w:t>
      </w:r>
      <w:proofErr w:type="spellEnd"/>
      <w:r w:rsidRPr="005A2159">
        <w:rPr>
          <w:sz w:val="19"/>
          <w:szCs w:val="22"/>
        </w:rPr>
        <w:t xml:space="preserve">            15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│04  05  06  07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│11  12         │ </w:t>
      </w:r>
      <w:proofErr w:type="spellStart"/>
      <w:r w:rsidRPr="005A2159">
        <w:rPr>
          <w:sz w:val="19"/>
          <w:szCs w:val="22"/>
        </w:rPr>
        <w:t>│</w:t>
      </w:r>
      <w:proofErr w:type="spellEnd"/>
      <w:r w:rsidRPr="005A2159">
        <w:rPr>
          <w:sz w:val="19"/>
          <w:szCs w:val="22"/>
        </w:rPr>
        <w:t xml:space="preserve">            17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│13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22│  │      │14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│18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18│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│20                                            │    │297 │</w:t>
      </w:r>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│21  22  25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20│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│23  24  26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│27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40│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  │28    30                         29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16│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20│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r w:rsidRPr="005A2159">
        <w:rPr>
          <w:sz w:val="19"/>
          <w:szCs w:val="22"/>
        </w:rPr>
        <w:t xml:space="preserve">    </w:t>
      </w:r>
      <w:proofErr w:type="spellStart"/>
      <w:r w:rsidRPr="005A2159">
        <w:rPr>
          <w:sz w:val="19"/>
          <w:szCs w:val="22"/>
        </w:rPr>
        <w:t>│</w:t>
      </w:r>
      <w:proofErr w:type="spellEnd"/>
    </w:p>
    <w:p w:rsidR="00CB513D" w:rsidRPr="005A2159" w:rsidRDefault="00CB513D" w:rsidP="00CB513D">
      <w:pPr>
        <w:pStyle w:val="ac"/>
        <w:rPr>
          <w:sz w:val="19"/>
          <w:szCs w:val="22"/>
        </w:rPr>
      </w:pPr>
      <w:r w:rsidRPr="005A2159">
        <w:rPr>
          <w:sz w:val="19"/>
          <w:szCs w:val="22"/>
        </w:rPr>
        <w:t xml:space="preserve">      ▼  │                                                          </w:t>
      </w:r>
      <w:proofErr w:type="spellStart"/>
      <w:r w:rsidRPr="005A2159">
        <w:rPr>
          <w:sz w:val="19"/>
          <w:szCs w:val="22"/>
        </w:rPr>
        <w:t>│</w:t>
      </w:r>
      <w:proofErr w:type="spellEnd"/>
      <w:r w:rsidRPr="005A2159">
        <w:rPr>
          <w:sz w:val="19"/>
          <w:szCs w:val="22"/>
        </w:rPr>
        <w:t xml:space="preserve">    ▼</w:t>
      </w:r>
    </w:p>
    <w:p w:rsidR="00CB513D" w:rsidRPr="005A2159" w:rsidRDefault="00CB513D" w:rsidP="00CB513D">
      <w:pPr>
        <w:pStyle w:val="ac"/>
        <w:rPr>
          <w:sz w:val="19"/>
          <w:szCs w:val="22"/>
        </w:rPr>
      </w:pPr>
      <w:r w:rsidRPr="005A2159">
        <w:rPr>
          <w:sz w:val="19"/>
          <w:szCs w:val="22"/>
        </w:rPr>
        <w:t xml:space="preserve">     -───└──────────────────────────────────────────────────────────┘──────</w:t>
      </w:r>
    </w:p>
    <w:p w:rsidR="00CB513D" w:rsidRPr="00350D27" w:rsidRDefault="00CB513D" w:rsidP="00CB513D">
      <w:pPr>
        <w:pStyle w:val="ac"/>
        <w:rPr>
          <w:rStyle w:val="a6"/>
          <w:b w:val="0"/>
          <w:bCs w:val="0"/>
          <w:sz w:val="19"/>
          <w:szCs w:val="22"/>
        </w:rPr>
      </w:pPr>
      <w:r w:rsidRPr="005A2159">
        <w:rPr>
          <w:sz w:val="19"/>
          <w:szCs w:val="22"/>
        </w:rPr>
        <w:t xml:space="preserve">         │                            210                           │</w:t>
      </w:r>
      <w:bookmarkStart w:id="228" w:name="sub_1281"/>
    </w:p>
    <w:p w:rsidR="00CB513D" w:rsidRPr="001E318A" w:rsidRDefault="00CB513D" w:rsidP="00CB513D">
      <w:pPr>
        <w:jc w:val="center"/>
        <w:rPr>
          <w:rStyle w:val="a6"/>
          <w:rFonts w:ascii="Times New Roman" w:hAnsi="Times New Roman" w:cs="Times New Roman"/>
          <w:b w:val="0"/>
        </w:rPr>
      </w:pP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r>
      <w:r w:rsidRPr="001E318A">
        <w:rPr>
          <w:rStyle w:val="a6"/>
          <w:rFonts w:ascii="Times New Roman" w:hAnsi="Times New Roman" w:cs="Times New Roman"/>
        </w:rPr>
        <w:t xml:space="preserve">Приложение </w:t>
      </w:r>
      <w:r>
        <w:rPr>
          <w:rStyle w:val="a6"/>
          <w:rFonts w:ascii="Times New Roman" w:hAnsi="Times New Roman" w:cs="Times New Roman"/>
        </w:rPr>
        <w:t>№</w:t>
      </w:r>
      <w:r w:rsidRPr="001E318A">
        <w:rPr>
          <w:rStyle w:val="a6"/>
          <w:rFonts w:ascii="Times New Roman" w:hAnsi="Times New Roman" w:cs="Times New Roman"/>
        </w:rPr>
        <w:t> 3</w:t>
      </w:r>
    </w:p>
    <w:p w:rsidR="00CB513D" w:rsidRPr="001E318A" w:rsidRDefault="00CB513D" w:rsidP="00CB513D">
      <w:pPr>
        <w:jc w:val="left"/>
        <w:rPr>
          <w:rStyle w:val="a3"/>
          <w:rFonts w:ascii="Times New Roman" w:hAnsi="Times New Roman" w:cs="Times New Roman"/>
          <w:color w:val="auto"/>
        </w:rPr>
      </w:pPr>
      <w:r w:rsidRPr="001E318A">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t xml:space="preserve">   </w:t>
      </w:r>
      <w:r w:rsidRPr="001E318A">
        <w:rPr>
          <w:rStyle w:val="a6"/>
          <w:rFonts w:ascii="Times New Roman" w:hAnsi="Times New Roman" w:cs="Times New Roman"/>
        </w:rPr>
        <w:t xml:space="preserve"> к </w:t>
      </w:r>
      <w:hyperlink w:anchor="sub_1000" w:history="1">
        <w:r w:rsidRPr="001E318A">
          <w:rPr>
            <w:rStyle w:val="a3"/>
            <w:rFonts w:ascii="Times New Roman" w:hAnsi="Times New Roman" w:cs="Times New Roman"/>
            <w:color w:val="auto"/>
          </w:rPr>
          <w:t xml:space="preserve"> инструкции</w:t>
        </w:r>
      </w:hyperlink>
    </w:p>
    <w:bookmarkEnd w:id="228"/>
    <w:p w:rsidR="00CB513D" w:rsidRPr="00B34D5D" w:rsidRDefault="00CB513D" w:rsidP="00CB513D">
      <w:pPr>
        <w:jc w:val="right"/>
      </w:pPr>
    </w:p>
    <w:p w:rsidR="00CB513D" w:rsidRPr="003463BB" w:rsidRDefault="00CB513D" w:rsidP="00CB513D">
      <w:pPr>
        <w:pStyle w:val="1"/>
        <w:rPr>
          <w:sz w:val="28"/>
          <w:szCs w:val="28"/>
        </w:rPr>
      </w:pPr>
      <w:r w:rsidRPr="003463BB">
        <w:rPr>
          <w:sz w:val="28"/>
          <w:szCs w:val="28"/>
        </w:rPr>
        <w:t>Состав</w:t>
      </w:r>
      <w:r w:rsidRPr="003463BB">
        <w:rPr>
          <w:sz w:val="28"/>
          <w:szCs w:val="28"/>
        </w:rPr>
        <w:br/>
        <w:t>реквизитов документов</w:t>
      </w:r>
    </w:p>
    <w:p w:rsidR="00CB513D" w:rsidRPr="003463BB" w:rsidRDefault="00CB513D" w:rsidP="00CB513D">
      <w:pPr>
        <w:rPr>
          <w:sz w:val="28"/>
          <w:szCs w:val="28"/>
        </w:rPr>
      </w:pPr>
      <w:r w:rsidRPr="003463BB">
        <w:rPr>
          <w:sz w:val="28"/>
          <w:szCs w:val="28"/>
        </w:rPr>
        <w:t>01 - наименование организации - автора документа;</w:t>
      </w:r>
    </w:p>
    <w:p w:rsidR="00CB513D" w:rsidRPr="003463BB" w:rsidRDefault="00CB513D" w:rsidP="00CB513D">
      <w:pPr>
        <w:rPr>
          <w:sz w:val="28"/>
          <w:szCs w:val="28"/>
        </w:rPr>
      </w:pPr>
      <w:r w:rsidRPr="003463BB">
        <w:rPr>
          <w:sz w:val="28"/>
          <w:szCs w:val="28"/>
        </w:rPr>
        <w:t>02 - наименование структурного подразделения - автора документа;</w:t>
      </w:r>
    </w:p>
    <w:p w:rsidR="00CB513D" w:rsidRPr="003463BB" w:rsidRDefault="00CB513D" w:rsidP="00CB513D">
      <w:pPr>
        <w:rPr>
          <w:sz w:val="28"/>
          <w:szCs w:val="28"/>
        </w:rPr>
      </w:pPr>
      <w:r w:rsidRPr="003463BB">
        <w:rPr>
          <w:sz w:val="28"/>
          <w:szCs w:val="28"/>
        </w:rPr>
        <w:t>03 - наименование должности лица - автора документа;</w:t>
      </w:r>
    </w:p>
    <w:p w:rsidR="00CB513D" w:rsidRPr="003463BB" w:rsidRDefault="00CB513D" w:rsidP="00CB513D">
      <w:pPr>
        <w:rPr>
          <w:sz w:val="28"/>
          <w:szCs w:val="28"/>
        </w:rPr>
      </w:pPr>
      <w:r w:rsidRPr="003463BB">
        <w:rPr>
          <w:sz w:val="28"/>
          <w:szCs w:val="28"/>
        </w:rPr>
        <w:t>04 - справочные данные об организации;</w:t>
      </w:r>
    </w:p>
    <w:p w:rsidR="00CB513D" w:rsidRPr="003463BB" w:rsidRDefault="00CB513D" w:rsidP="00CB513D">
      <w:pPr>
        <w:rPr>
          <w:sz w:val="28"/>
          <w:szCs w:val="28"/>
        </w:rPr>
      </w:pPr>
      <w:r w:rsidRPr="003463BB">
        <w:rPr>
          <w:sz w:val="28"/>
          <w:szCs w:val="28"/>
        </w:rPr>
        <w:t>05 - наименование вида документа;</w:t>
      </w:r>
    </w:p>
    <w:p w:rsidR="00CB513D" w:rsidRPr="003463BB" w:rsidRDefault="00CB513D" w:rsidP="00CB513D">
      <w:pPr>
        <w:rPr>
          <w:sz w:val="28"/>
          <w:szCs w:val="28"/>
        </w:rPr>
      </w:pPr>
      <w:r w:rsidRPr="003463BB">
        <w:rPr>
          <w:sz w:val="28"/>
          <w:szCs w:val="28"/>
        </w:rPr>
        <w:t>6 - дата документа;</w:t>
      </w:r>
    </w:p>
    <w:p w:rsidR="00CB513D" w:rsidRPr="003463BB" w:rsidRDefault="00CB513D" w:rsidP="00CB513D">
      <w:pPr>
        <w:rPr>
          <w:sz w:val="28"/>
          <w:szCs w:val="28"/>
        </w:rPr>
      </w:pPr>
      <w:r w:rsidRPr="003463BB">
        <w:rPr>
          <w:sz w:val="28"/>
          <w:szCs w:val="28"/>
        </w:rPr>
        <w:t>7 - регистрационный номер документа;</w:t>
      </w:r>
    </w:p>
    <w:p w:rsidR="00CB513D" w:rsidRPr="003463BB" w:rsidRDefault="00CB513D" w:rsidP="00CB513D">
      <w:pPr>
        <w:rPr>
          <w:sz w:val="28"/>
          <w:szCs w:val="28"/>
        </w:rPr>
      </w:pPr>
      <w:r w:rsidRPr="003463BB">
        <w:rPr>
          <w:sz w:val="28"/>
          <w:szCs w:val="28"/>
        </w:rPr>
        <w:t>8 - ссылка на регистрационный номер и дату поступившего документа;</w:t>
      </w:r>
    </w:p>
    <w:p w:rsidR="00CB513D" w:rsidRPr="003463BB" w:rsidRDefault="00CB513D" w:rsidP="00CB513D">
      <w:pPr>
        <w:rPr>
          <w:sz w:val="28"/>
          <w:szCs w:val="28"/>
        </w:rPr>
      </w:pPr>
      <w:r w:rsidRPr="003463BB">
        <w:rPr>
          <w:sz w:val="28"/>
          <w:szCs w:val="28"/>
        </w:rPr>
        <w:t>9 - место составления (издания) документа;</w:t>
      </w:r>
    </w:p>
    <w:p w:rsidR="00CB513D" w:rsidRPr="003463BB" w:rsidRDefault="00CB513D" w:rsidP="00CB513D">
      <w:pPr>
        <w:rPr>
          <w:sz w:val="28"/>
          <w:szCs w:val="28"/>
        </w:rPr>
      </w:pPr>
      <w:r w:rsidRPr="003463BB">
        <w:rPr>
          <w:sz w:val="28"/>
          <w:szCs w:val="28"/>
        </w:rPr>
        <w:t>10 - гриф ограничения доступа к документу;</w:t>
      </w:r>
    </w:p>
    <w:p w:rsidR="00CB513D" w:rsidRPr="003463BB" w:rsidRDefault="00CB513D" w:rsidP="00CB513D">
      <w:pPr>
        <w:rPr>
          <w:sz w:val="28"/>
          <w:szCs w:val="28"/>
        </w:rPr>
      </w:pPr>
      <w:r w:rsidRPr="003463BB">
        <w:rPr>
          <w:sz w:val="28"/>
          <w:szCs w:val="28"/>
        </w:rPr>
        <w:t>11 - адресат;</w:t>
      </w:r>
    </w:p>
    <w:p w:rsidR="00CB513D" w:rsidRPr="003463BB" w:rsidRDefault="00CB513D" w:rsidP="00CB513D">
      <w:pPr>
        <w:rPr>
          <w:sz w:val="28"/>
          <w:szCs w:val="28"/>
        </w:rPr>
      </w:pPr>
      <w:r w:rsidRPr="003463BB">
        <w:rPr>
          <w:sz w:val="28"/>
          <w:szCs w:val="28"/>
        </w:rPr>
        <w:t>12- гриф утверждения документа;</w:t>
      </w:r>
    </w:p>
    <w:p w:rsidR="00CB513D" w:rsidRPr="003463BB" w:rsidRDefault="00CB513D" w:rsidP="00CB513D">
      <w:pPr>
        <w:rPr>
          <w:sz w:val="28"/>
          <w:szCs w:val="28"/>
        </w:rPr>
      </w:pPr>
      <w:r w:rsidRPr="003463BB">
        <w:rPr>
          <w:sz w:val="28"/>
          <w:szCs w:val="28"/>
        </w:rPr>
        <w:t>13 - заголовок к тексту;</w:t>
      </w:r>
    </w:p>
    <w:p w:rsidR="00CB513D" w:rsidRPr="003463BB" w:rsidRDefault="00CB513D" w:rsidP="00CB513D">
      <w:pPr>
        <w:rPr>
          <w:sz w:val="28"/>
          <w:szCs w:val="28"/>
        </w:rPr>
      </w:pPr>
      <w:r w:rsidRPr="003463BB">
        <w:rPr>
          <w:sz w:val="28"/>
          <w:szCs w:val="28"/>
        </w:rPr>
        <w:t>14 - текст документа;</w:t>
      </w:r>
    </w:p>
    <w:p w:rsidR="00CB513D" w:rsidRPr="003463BB" w:rsidRDefault="00CB513D" w:rsidP="00CB513D">
      <w:pPr>
        <w:rPr>
          <w:sz w:val="28"/>
          <w:szCs w:val="28"/>
        </w:rPr>
      </w:pPr>
      <w:r w:rsidRPr="003463BB">
        <w:rPr>
          <w:sz w:val="28"/>
          <w:szCs w:val="28"/>
        </w:rPr>
        <w:t>15 - отметка о приложении;</w:t>
      </w:r>
    </w:p>
    <w:p w:rsidR="00CB513D" w:rsidRPr="003463BB" w:rsidRDefault="00CB513D" w:rsidP="00CB513D">
      <w:pPr>
        <w:rPr>
          <w:sz w:val="28"/>
          <w:szCs w:val="28"/>
        </w:rPr>
      </w:pPr>
      <w:r w:rsidRPr="003463BB">
        <w:rPr>
          <w:sz w:val="28"/>
          <w:szCs w:val="28"/>
        </w:rPr>
        <w:t>16 - гриф согласования документа;</w:t>
      </w:r>
    </w:p>
    <w:p w:rsidR="00CB513D" w:rsidRPr="003463BB" w:rsidRDefault="00CB513D" w:rsidP="00CB513D">
      <w:pPr>
        <w:rPr>
          <w:sz w:val="28"/>
          <w:szCs w:val="28"/>
        </w:rPr>
      </w:pPr>
      <w:r w:rsidRPr="003463BB">
        <w:rPr>
          <w:sz w:val="28"/>
          <w:szCs w:val="28"/>
        </w:rPr>
        <w:t>17 - виза;</w:t>
      </w:r>
    </w:p>
    <w:p w:rsidR="00CB513D" w:rsidRPr="003463BB" w:rsidRDefault="00CB513D" w:rsidP="00CB513D">
      <w:pPr>
        <w:rPr>
          <w:sz w:val="28"/>
          <w:szCs w:val="28"/>
        </w:rPr>
      </w:pPr>
      <w:r w:rsidRPr="003463BB">
        <w:rPr>
          <w:sz w:val="28"/>
          <w:szCs w:val="28"/>
        </w:rPr>
        <w:t>18 - подпись;</w:t>
      </w:r>
    </w:p>
    <w:p w:rsidR="00CB513D" w:rsidRPr="003463BB" w:rsidRDefault="00CB513D" w:rsidP="00CB513D">
      <w:pPr>
        <w:rPr>
          <w:sz w:val="28"/>
          <w:szCs w:val="28"/>
        </w:rPr>
      </w:pPr>
      <w:r w:rsidRPr="003463BB">
        <w:rPr>
          <w:sz w:val="28"/>
          <w:szCs w:val="28"/>
        </w:rPr>
        <w:t xml:space="preserve">19 - отметка об </w:t>
      </w:r>
      <w:hyperlink r:id="rId22" w:history="1">
        <w:r w:rsidRPr="003463BB">
          <w:rPr>
            <w:rStyle w:val="a3"/>
            <w:color w:val="auto"/>
            <w:sz w:val="28"/>
            <w:szCs w:val="28"/>
          </w:rPr>
          <w:t>электронной подписи</w:t>
        </w:r>
      </w:hyperlink>
      <w:r w:rsidRPr="003463BB">
        <w:rPr>
          <w:sz w:val="28"/>
          <w:szCs w:val="28"/>
        </w:rPr>
        <w:t>;</w:t>
      </w:r>
    </w:p>
    <w:p w:rsidR="00CB513D" w:rsidRPr="003463BB" w:rsidRDefault="00CB513D" w:rsidP="00CB513D">
      <w:pPr>
        <w:rPr>
          <w:sz w:val="28"/>
          <w:szCs w:val="28"/>
        </w:rPr>
      </w:pPr>
      <w:r w:rsidRPr="003463BB">
        <w:rPr>
          <w:sz w:val="28"/>
          <w:szCs w:val="28"/>
        </w:rPr>
        <w:t>20 - печать;</w:t>
      </w:r>
    </w:p>
    <w:p w:rsidR="00CB513D" w:rsidRPr="003463BB" w:rsidRDefault="00CB513D" w:rsidP="00CB513D">
      <w:pPr>
        <w:rPr>
          <w:sz w:val="28"/>
          <w:szCs w:val="28"/>
        </w:rPr>
      </w:pPr>
      <w:r w:rsidRPr="003463BB">
        <w:rPr>
          <w:sz w:val="28"/>
          <w:szCs w:val="28"/>
        </w:rPr>
        <w:t>21 - отметка об исполнителе;</w:t>
      </w:r>
    </w:p>
    <w:p w:rsidR="00CB513D" w:rsidRPr="003463BB" w:rsidRDefault="00CB513D" w:rsidP="00CB513D">
      <w:pPr>
        <w:rPr>
          <w:sz w:val="28"/>
          <w:szCs w:val="28"/>
        </w:rPr>
      </w:pPr>
      <w:r w:rsidRPr="003463BB">
        <w:rPr>
          <w:sz w:val="28"/>
          <w:szCs w:val="28"/>
        </w:rPr>
        <w:t xml:space="preserve">22 - отметка о </w:t>
      </w:r>
      <w:proofErr w:type="gramStart"/>
      <w:r w:rsidRPr="003463BB">
        <w:rPr>
          <w:sz w:val="28"/>
          <w:szCs w:val="28"/>
        </w:rPr>
        <w:t>заверении копии</w:t>
      </w:r>
      <w:proofErr w:type="gramEnd"/>
      <w:r w:rsidRPr="003463BB">
        <w:rPr>
          <w:sz w:val="28"/>
          <w:szCs w:val="28"/>
        </w:rPr>
        <w:t>;</w:t>
      </w:r>
    </w:p>
    <w:p w:rsidR="00CB513D" w:rsidRPr="003463BB" w:rsidRDefault="00CB513D" w:rsidP="00CB513D">
      <w:pPr>
        <w:rPr>
          <w:sz w:val="28"/>
          <w:szCs w:val="28"/>
        </w:rPr>
      </w:pPr>
      <w:r w:rsidRPr="003463BB">
        <w:rPr>
          <w:sz w:val="28"/>
          <w:szCs w:val="28"/>
        </w:rPr>
        <w:t>23 - отметка о поступлении документа;</w:t>
      </w:r>
    </w:p>
    <w:p w:rsidR="00CB513D" w:rsidRPr="003463BB" w:rsidRDefault="00CB513D" w:rsidP="00CB513D">
      <w:pPr>
        <w:rPr>
          <w:sz w:val="28"/>
          <w:szCs w:val="28"/>
        </w:rPr>
      </w:pPr>
      <w:r w:rsidRPr="003463BB">
        <w:rPr>
          <w:sz w:val="28"/>
          <w:szCs w:val="28"/>
        </w:rPr>
        <w:t>24 - резолюция;</w:t>
      </w:r>
    </w:p>
    <w:p w:rsidR="00CB513D" w:rsidRPr="003463BB" w:rsidRDefault="00CB513D" w:rsidP="00CB513D">
      <w:pPr>
        <w:rPr>
          <w:sz w:val="28"/>
          <w:szCs w:val="28"/>
        </w:rPr>
      </w:pPr>
      <w:r w:rsidRPr="003463BB">
        <w:rPr>
          <w:sz w:val="28"/>
          <w:szCs w:val="28"/>
        </w:rPr>
        <w:t>25 - отметка о контроле;</w:t>
      </w:r>
    </w:p>
    <w:p w:rsidR="00CB513D" w:rsidRPr="003463BB" w:rsidRDefault="00CB513D" w:rsidP="00CB513D">
      <w:pPr>
        <w:rPr>
          <w:sz w:val="28"/>
          <w:szCs w:val="28"/>
        </w:rPr>
      </w:pPr>
      <w:r w:rsidRPr="003463BB">
        <w:rPr>
          <w:sz w:val="28"/>
          <w:szCs w:val="28"/>
        </w:rPr>
        <w:t>26 - отметка о направлении документа в дело.</w:t>
      </w:r>
    </w:p>
    <w:p w:rsidR="00CB513D" w:rsidRPr="003463BB" w:rsidRDefault="00CB513D" w:rsidP="00CB513D">
      <w:pPr>
        <w:rPr>
          <w:sz w:val="28"/>
          <w:szCs w:val="28"/>
        </w:rPr>
      </w:pPr>
    </w:p>
    <w:p w:rsidR="00CB513D" w:rsidRDefault="00CB513D" w:rsidP="00CB513D">
      <w:pPr>
        <w:jc w:val="right"/>
        <w:rPr>
          <w:rStyle w:val="a6"/>
          <w:rFonts w:ascii="Times New Roman" w:hAnsi="Times New Roman" w:cs="Times New Roman"/>
          <w:b w:val="0"/>
        </w:rPr>
      </w:pPr>
      <w:bookmarkStart w:id="229" w:name="sub_1282"/>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p>
    <w:p w:rsidR="00CB513D" w:rsidRPr="003463BB" w:rsidRDefault="00CB513D" w:rsidP="00CB513D">
      <w:pPr>
        <w:ind w:firstLine="0"/>
        <w:rPr>
          <w:rStyle w:val="a6"/>
          <w:rFonts w:ascii="Times New Roman" w:hAnsi="Times New Roman" w:cs="Times New Roman"/>
          <w:b w:val="0"/>
        </w:rPr>
      </w:pPr>
      <w:r>
        <w:rPr>
          <w:rStyle w:val="a6"/>
          <w:rFonts w:ascii="Times New Roman" w:hAnsi="Times New Roman" w:cs="Times New Roman"/>
        </w:rPr>
        <w:t xml:space="preserve">                                                                                        </w:t>
      </w:r>
      <w:r w:rsidRPr="003463BB">
        <w:rPr>
          <w:rStyle w:val="a6"/>
          <w:rFonts w:ascii="Times New Roman" w:hAnsi="Times New Roman" w:cs="Times New Roman"/>
        </w:rPr>
        <w:t>Приложение</w:t>
      </w:r>
      <w:r>
        <w:rPr>
          <w:rStyle w:val="a6"/>
          <w:rFonts w:ascii="Times New Roman" w:hAnsi="Times New Roman" w:cs="Times New Roman"/>
        </w:rPr>
        <w:t xml:space="preserve"> №</w:t>
      </w:r>
      <w:r w:rsidRPr="003463BB">
        <w:rPr>
          <w:rStyle w:val="a6"/>
          <w:rFonts w:ascii="Times New Roman" w:hAnsi="Times New Roman" w:cs="Times New Roman"/>
        </w:rPr>
        <w:t> 4</w:t>
      </w:r>
    </w:p>
    <w:p w:rsidR="00CB513D" w:rsidRPr="00B34D5D" w:rsidRDefault="00CB513D" w:rsidP="00CB513D">
      <w:pPr>
        <w:jc w:val="left"/>
        <w:rPr>
          <w:b/>
        </w:rPr>
      </w:pPr>
      <w:r w:rsidRPr="003463BB">
        <w:rPr>
          <w:rStyle w:val="a6"/>
          <w:rFonts w:ascii="Times New Roman" w:hAnsi="Times New Roman" w:cs="Times New Roman"/>
        </w:rPr>
        <w:lastRenderedPageBreak/>
        <w:t xml:space="preserve">                                                                            к </w:t>
      </w:r>
      <w:hyperlink w:anchor="sub_1000" w:history="1">
        <w:r w:rsidRPr="003463BB">
          <w:rPr>
            <w:rStyle w:val="a3"/>
            <w:rFonts w:ascii="Times New Roman" w:hAnsi="Times New Roman" w:cs="Times New Roman"/>
            <w:color w:val="auto"/>
          </w:rPr>
          <w:t>инструкции</w:t>
        </w:r>
      </w:hyperlink>
      <w:r w:rsidRPr="003463BB">
        <w:rPr>
          <w:rStyle w:val="a6"/>
          <w:rFonts w:ascii="Times New Roman" w:hAnsi="Times New Roman" w:cs="Times New Roman"/>
        </w:rPr>
        <w:br/>
      </w:r>
      <w:bookmarkEnd w:id="229"/>
      <w:r w:rsidRPr="003463BB">
        <w:rPr>
          <w:rStyle w:val="a6"/>
          <w:rFonts w:ascii="Times New Roman" w:hAnsi="Times New Roman" w:cs="Times New Roman"/>
        </w:rPr>
        <w:t xml:space="preserve">          </w:t>
      </w:r>
      <w:r>
        <w:rPr>
          <w:rStyle w:val="a6"/>
          <w:rFonts w:ascii="Times New Roman" w:hAnsi="Times New Roman" w:cs="Times New Roman"/>
        </w:rPr>
        <w:t xml:space="preserve">                    </w:t>
      </w:r>
    </w:p>
    <w:p w:rsidR="00CB513D" w:rsidRPr="003463BB" w:rsidRDefault="00CB513D" w:rsidP="00CB513D">
      <w:pPr>
        <w:pStyle w:val="1"/>
        <w:rPr>
          <w:rFonts w:ascii="Times New Roman" w:hAnsi="Times New Roman" w:cs="Times New Roman"/>
          <w:b w:val="0"/>
          <w:sz w:val="28"/>
          <w:szCs w:val="28"/>
        </w:rPr>
      </w:pPr>
      <w:r w:rsidRPr="003463BB">
        <w:rPr>
          <w:rFonts w:ascii="Times New Roman" w:hAnsi="Times New Roman" w:cs="Times New Roman"/>
          <w:b w:val="0"/>
          <w:sz w:val="28"/>
          <w:szCs w:val="28"/>
        </w:rPr>
        <w:t>Требования</w:t>
      </w:r>
      <w:r w:rsidRPr="003463BB">
        <w:rPr>
          <w:rFonts w:ascii="Times New Roman" w:hAnsi="Times New Roman" w:cs="Times New Roman"/>
          <w:b w:val="0"/>
          <w:sz w:val="28"/>
          <w:szCs w:val="28"/>
        </w:rPr>
        <w:br/>
        <w:t>к текстам документов</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1. Текст документа призван обеспечивать точное и однозначное восприятие содержащейся в нем информации.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Текст должен точно соответствовать заданиям, зафиксированным в резолюции руководителя.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2. Текст документа может быть представлен в форме связного текста, анкеты, таблицы или сочетания этих форм.</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Связный текст, как правило, состоит из двух частей. </w:t>
      </w:r>
      <w:proofErr w:type="gramStart"/>
      <w:r w:rsidRPr="003463BB">
        <w:rPr>
          <w:rFonts w:ascii="Times New Roman" w:hAnsi="Times New Roman" w:cs="Times New Roman"/>
          <w:sz w:val="28"/>
          <w:szCs w:val="28"/>
        </w:rPr>
        <w:t>В первой указывают причины, основания, цели составления документа, во второй (заключительной) - решения, выводы, просьбы, предложения, рекомендации.</w:t>
      </w:r>
      <w:proofErr w:type="gramEnd"/>
    </w:p>
    <w:p w:rsidR="00CB513D" w:rsidRPr="003463BB" w:rsidRDefault="00CB513D" w:rsidP="00CB513D">
      <w:pPr>
        <w:rPr>
          <w:rFonts w:ascii="Times New Roman" w:hAnsi="Times New Roman" w:cs="Times New Roman"/>
          <w:sz w:val="28"/>
          <w:szCs w:val="28"/>
        </w:rPr>
      </w:pPr>
      <w:proofErr w:type="gramStart"/>
      <w:r w:rsidRPr="003463BB">
        <w:rPr>
          <w:rFonts w:ascii="Times New Roman" w:hAnsi="Times New Roman" w:cs="Times New Roman"/>
          <w:sz w:val="28"/>
          <w:szCs w:val="28"/>
        </w:rPr>
        <w:t>Текст может содержать только заключительную часть, например: письма, заявления - просьбу без пояснения; справки, докладные записки - оценку фактов, выводы.</w:t>
      </w:r>
      <w:proofErr w:type="gramEnd"/>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3. При подготовке документов по однотипным, повторяющимся ситуациям (договоры, контракты, гарантийные письма, акты и т.д.) рекомендуется использовать унифицированные формы, содержащие постоянную информацию, и пробелы для заполнения переменной.</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4. 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5. При использовании в тексте фамилий и инициалов, цифр, единиц измерения, сокращений и собственных наименований используется неразрывный пробел (то есть сохранение их на одной строке, без переноса на другую).</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Например:</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proofErr w:type="gramStart"/>
      <w:r w:rsidRPr="003463BB">
        <w:rPr>
          <w:rFonts w:ascii="Times New Roman" w:hAnsi="Times New Roman" w:cs="Times New Roman"/>
          <w:sz w:val="28"/>
          <w:szCs w:val="28"/>
        </w:rPr>
        <w:t xml:space="preserve">г. Благовещенск; ул. Ленина; 542,0 тыс. руб.; </w:t>
      </w:r>
      <w:proofErr w:type="spellStart"/>
      <w:r w:rsidRPr="003463BB">
        <w:rPr>
          <w:rFonts w:ascii="Times New Roman" w:hAnsi="Times New Roman" w:cs="Times New Roman"/>
          <w:sz w:val="28"/>
          <w:szCs w:val="28"/>
        </w:rPr>
        <w:t>Переверзев</w:t>
      </w:r>
      <w:proofErr w:type="spellEnd"/>
      <w:r w:rsidRPr="003463BB">
        <w:rPr>
          <w:rFonts w:ascii="Times New Roman" w:hAnsi="Times New Roman" w:cs="Times New Roman"/>
          <w:sz w:val="28"/>
          <w:szCs w:val="28"/>
        </w:rPr>
        <w:t xml:space="preserve"> В.А., А.Н.Красильникова; 35 куб. м; 50%, N 547 и т.д.</w:t>
      </w:r>
      <w:proofErr w:type="gramEnd"/>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6. Формы изложения текста.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правовых актах, а также документах, адресованных руководству, изложение текста должно идти от первого лица единственного числа ("приказываю", "постановляю", "предлагаю", "прошу").</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совместных правовых актах текст излагают от первого лица множественного числа ("постановляем", "решили") или третьего лица единственного числа ("постановляет").</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тексте протокола используются глаголы в форме множественного числа прошедшего времени ("слушали", "выступили", "постановили").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В документах, устанавливающих права и обязанности организаций, их структурных подразделений (положения, инструкции), а также содержащих </w:t>
      </w:r>
      <w:r w:rsidRPr="003463BB">
        <w:rPr>
          <w:rFonts w:ascii="Times New Roman" w:hAnsi="Times New Roman" w:cs="Times New Roman"/>
          <w:sz w:val="28"/>
          <w:szCs w:val="28"/>
        </w:rPr>
        <w:lastRenderedPageBreak/>
        <w:t>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письмах используют следующие формы изложения: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от первого лица множественного числа ("просим направить", "направляем на рассмотрение");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от первого лица единственного числа ("считаю необходимым", "прошу выделить") (оформляется только на должностном бланке);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от третьего лица единственного числа ("Администрация Нововоскресеновского   сельсовета не возражает", "управление считает возможным").</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6. Стиль изложения текста.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Документы должны быть написаны деловым стилем. К основным стилевым чертам деловой речи относятся: нейтральный тон, точность и ясность изложения, лаконичность и краткость текста. Специфика делового стиля определяется назначением документа.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Однозначность понимания текста обеспечивает употребление терминов. В официальных документах используются отраслевая или корпоративная терминология, отражающая содержание той предметной области, которой посвящен документ, а также специальные слова и выражения, сложившиеся в сфере административного управления.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В случае если в тексте документа многократно упоминается тот или иной объект (круг объектов) или неоднократно упоминается то или иное понятие, то при первом упоминании о таком объекте (круге объектов, понятий) приводится его полное, а рядом в скобках вводится его сокращенное наименование по форме. Например: Инструкция по делопроизводству (далее - Инструкция). В последующем тексте употребляется только сокращенное наименование. При этом следует иметь в виду, что вводимое сокращение не носит нормативного характера и употребляется для удобства лишь в рамках конкретного текста. Поэтому не могут быть введены в текст нормативного акта такие, например, сокращения, как </w:t>
      </w:r>
      <w:r w:rsidRPr="00350D27">
        <w:rPr>
          <w:rFonts w:ascii="Times New Roman" w:eastAsia="Times New Roman" w:hAnsi="Times New Roman" w:cs="Times New Roman"/>
          <w:sz w:val="28"/>
          <w:szCs w:val="28"/>
          <w:lang w:eastAsia="ar-SA"/>
        </w:rPr>
        <w:t>отдел САТКХ, МБОУ «</w:t>
      </w:r>
      <w:proofErr w:type="spellStart"/>
      <w:r w:rsidRPr="00350D27">
        <w:rPr>
          <w:rFonts w:ascii="Times New Roman" w:eastAsia="Times New Roman" w:hAnsi="Times New Roman" w:cs="Times New Roman"/>
          <w:sz w:val="28"/>
          <w:szCs w:val="28"/>
          <w:lang w:eastAsia="ar-SA"/>
        </w:rPr>
        <w:t>Ушаковская</w:t>
      </w:r>
      <w:proofErr w:type="spellEnd"/>
      <w:r w:rsidRPr="00350D27">
        <w:rPr>
          <w:rFonts w:ascii="Times New Roman" w:eastAsia="Times New Roman" w:hAnsi="Times New Roman" w:cs="Times New Roman"/>
          <w:sz w:val="28"/>
          <w:szCs w:val="28"/>
          <w:lang w:eastAsia="ar-SA"/>
        </w:rPr>
        <w:t xml:space="preserve"> СОШ» </w:t>
      </w:r>
      <w:r w:rsidRPr="003463BB">
        <w:rPr>
          <w:rFonts w:ascii="Times New Roman" w:hAnsi="Times New Roman" w:cs="Times New Roman"/>
          <w:sz w:val="28"/>
          <w:szCs w:val="28"/>
        </w:rPr>
        <w:t>и так далее.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текстах документов употребляются только общепринятые аббревиатуры и графические сокращения.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Наименование упоминаемых в документе органов, организаций и других объектов приводится в полном соответствии с их официальными названиями, предусмотренными в уставах, положениях, решениях об их создании или о переименовании и т.п. Употребление сокращенных наименований допускается лишь в нетекстовых приложениях к нормативным правовым актам, а также в стенограммах заседаний.</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При употреблении в тексте фамилий лиц инициалы указываются после фамилии.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деловых (служебных) письмах могут использоваться: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а) вступительные обращения: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lastRenderedPageBreak/>
        <w:t>Уважаемый господин Председатель!</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Уважаемый господин Прохоров!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Уважаемая Ольга Николаевна!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Уважаемые господа!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б) заключительная этикетная фраза: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С уважением</w:t>
      </w:r>
      <w:proofErr w:type="gramStart"/>
      <w:r w:rsidRPr="003463BB">
        <w:rPr>
          <w:rFonts w:ascii="Times New Roman" w:hAnsi="Times New Roman" w:cs="Times New Roman"/>
          <w:sz w:val="28"/>
          <w:szCs w:val="28"/>
        </w:rPr>
        <w:t>,......</w:t>
      </w:r>
      <w:proofErr w:type="gramEnd"/>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Ниже содержится информация о правописании наиболее часто употребляемых названий органов власти, должностных лиц и наименовании принимаемых ими актов, а также краткий справочник по написанию дат и чисел, названий.</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b w:val="0"/>
          <w:sz w:val="28"/>
          <w:szCs w:val="28"/>
        </w:rPr>
      </w:pPr>
      <w:r w:rsidRPr="003463BB">
        <w:rPr>
          <w:rFonts w:ascii="Times New Roman" w:hAnsi="Times New Roman" w:cs="Times New Roman"/>
          <w:b w:val="0"/>
          <w:sz w:val="28"/>
          <w:szCs w:val="28"/>
        </w:rPr>
        <w:t>КРАТКИЙ СПРАВОЧНИК</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b w:val="0"/>
          <w:sz w:val="28"/>
          <w:szCs w:val="28"/>
        </w:rPr>
      </w:pPr>
      <w:r w:rsidRPr="003463BB">
        <w:rPr>
          <w:rFonts w:ascii="Times New Roman" w:hAnsi="Times New Roman" w:cs="Times New Roman"/>
          <w:b w:val="0"/>
          <w:sz w:val="28"/>
          <w:szCs w:val="28"/>
        </w:rPr>
        <w:t>Высшие органы власти</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Президент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Правительство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Председатель Правительства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Заместитель Председателя Правительства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Федеральное Собрание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Совет Федерации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Председатель Совета Федерации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заместитель </w:t>
      </w:r>
      <w:proofErr w:type="gramStart"/>
      <w:r w:rsidRPr="003463BB">
        <w:rPr>
          <w:rFonts w:ascii="Times New Roman" w:hAnsi="Times New Roman" w:cs="Times New Roman"/>
          <w:sz w:val="28"/>
          <w:szCs w:val="28"/>
        </w:rPr>
        <w:t>Председателя Совета Федерации Федерального Собрания Российской Федерации</w:t>
      </w:r>
      <w:proofErr w:type="gram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Государственная Дума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Председатель Государственной Думы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Первый заместитель Председателя Государственной Думы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заместитель Председателя Государственной Думы Федерального Собрания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Министерство обороны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Министр транспорта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первый заместитель Министра здравоохранения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заместитель Министра внутренних дел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Верховный Суд Российской Федерации.</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b w:val="0"/>
          <w:sz w:val="28"/>
          <w:szCs w:val="28"/>
        </w:rPr>
      </w:pPr>
      <w:r w:rsidRPr="003463BB">
        <w:rPr>
          <w:rFonts w:ascii="Times New Roman" w:hAnsi="Times New Roman" w:cs="Times New Roman"/>
          <w:b w:val="0"/>
          <w:sz w:val="28"/>
          <w:szCs w:val="28"/>
        </w:rPr>
        <w:lastRenderedPageBreak/>
        <w:t>Наименования актов высших органов власти</w:t>
      </w:r>
    </w:p>
    <w:p w:rsidR="00CB513D" w:rsidRPr="003463BB" w:rsidRDefault="00CB513D" w:rsidP="00CB513D">
      <w:pPr>
        <w:rPr>
          <w:rFonts w:ascii="Times New Roman" w:hAnsi="Times New Roman" w:cs="Times New Roman"/>
          <w:b/>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Наименования актов Президента Российской Федерации пишутся:</w:t>
      </w:r>
    </w:p>
    <w:p w:rsidR="00CB513D" w:rsidRPr="003463BB" w:rsidRDefault="00CB513D" w:rsidP="00CB513D">
      <w:pPr>
        <w:rPr>
          <w:rFonts w:ascii="Times New Roman" w:hAnsi="Times New Roman" w:cs="Times New Roman"/>
          <w:sz w:val="28"/>
          <w:szCs w:val="28"/>
        </w:rPr>
      </w:pPr>
      <w:hyperlink r:id="rId23" w:history="1">
        <w:r w:rsidRPr="003463BB">
          <w:rPr>
            <w:rStyle w:val="a3"/>
            <w:rFonts w:ascii="Times New Roman" w:hAnsi="Times New Roman" w:cs="Times New Roman"/>
            <w:color w:val="auto"/>
            <w:sz w:val="28"/>
            <w:szCs w:val="28"/>
          </w:rPr>
          <w:t>Указ</w:t>
        </w:r>
      </w:hyperlink>
      <w:r w:rsidRPr="003463BB">
        <w:rPr>
          <w:rFonts w:ascii="Times New Roman" w:hAnsi="Times New Roman" w:cs="Times New Roman"/>
          <w:sz w:val="28"/>
          <w:szCs w:val="28"/>
        </w:rPr>
        <w:t xml:space="preserve"> Президента Российской Федерации от 9 июня 2001 г. N 679 "О включении нового наименования субъекта Российской Федерации в Конституцию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указы Президента Российской Федерации </w:t>
      </w:r>
      <w:hyperlink r:id="rId24" w:history="1">
        <w:r w:rsidRPr="003463BB">
          <w:rPr>
            <w:rStyle w:val="a3"/>
            <w:rFonts w:ascii="Times New Roman" w:hAnsi="Times New Roman" w:cs="Times New Roman"/>
            <w:color w:val="auto"/>
            <w:sz w:val="28"/>
            <w:szCs w:val="28"/>
          </w:rPr>
          <w:t>от 8 мая 2001 г. N 528</w:t>
        </w:r>
      </w:hyperlink>
      <w:r w:rsidRPr="003463BB">
        <w:rPr>
          <w:rFonts w:ascii="Times New Roman" w:hAnsi="Times New Roman" w:cs="Times New Roman"/>
          <w:sz w:val="28"/>
          <w:szCs w:val="28"/>
        </w:rPr>
        <w:t xml:space="preserve"> "О некоторых мерах по укреплению юридических служб государственных органов" и </w:t>
      </w:r>
      <w:hyperlink r:id="rId25" w:history="1">
        <w:r w:rsidRPr="003463BB">
          <w:rPr>
            <w:rStyle w:val="a3"/>
            <w:rFonts w:ascii="Times New Roman" w:hAnsi="Times New Roman" w:cs="Times New Roman"/>
            <w:color w:val="auto"/>
            <w:sz w:val="28"/>
            <w:szCs w:val="28"/>
          </w:rPr>
          <w:t>от 26 июня 2001 г. N 767</w:t>
        </w:r>
      </w:hyperlink>
      <w:r w:rsidRPr="003463BB">
        <w:rPr>
          <w:rFonts w:ascii="Times New Roman" w:hAnsi="Times New Roman" w:cs="Times New Roman"/>
          <w:sz w:val="28"/>
          <w:szCs w:val="28"/>
        </w:rPr>
        <w:t xml:space="preserve"> "О мерах по улучшению материального положения отдельных категорий граждан";</w:t>
      </w:r>
    </w:p>
    <w:p w:rsidR="00CB513D" w:rsidRPr="003463BB" w:rsidRDefault="00CB513D" w:rsidP="00CB513D">
      <w:pPr>
        <w:rPr>
          <w:rFonts w:ascii="Times New Roman" w:hAnsi="Times New Roman" w:cs="Times New Roman"/>
          <w:sz w:val="28"/>
          <w:szCs w:val="28"/>
        </w:rPr>
      </w:pPr>
      <w:hyperlink r:id="rId26" w:history="1">
        <w:r w:rsidRPr="003463BB">
          <w:rPr>
            <w:rStyle w:val="a3"/>
            <w:rFonts w:ascii="Times New Roman" w:hAnsi="Times New Roman" w:cs="Times New Roman"/>
            <w:color w:val="auto"/>
            <w:sz w:val="28"/>
            <w:szCs w:val="28"/>
          </w:rPr>
          <w:t>распоряжение</w:t>
        </w:r>
      </w:hyperlink>
      <w:r w:rsidRPr="003463BB">
        <w:rPr>
          <w:rFonts w:ascii="Times New Roman" w:hAnsi="Times New Roman" w:cs="Times New Roman"/>
          <w:sz w:val="28"/>
          <w:szCs w:val="28"/>
        </w:rPr>
        <w:t xml:space="preserve"> Президента Российской Федерации от 12 апреля 2001 г. N 200-рп "О статс-секретаре - первом заместителе Министра юстиции Российской Федерации";</w:t>
      </w:r>
    </w:p>
    <w:p w:rsidR="00CB513D" w:rsidRPr="003463BB" w:rsidRDefault="00CB513D" w:rsidP="00CB513D">
      <w:pPr>
        <w:rPr>
          <w:rFonts w:ascii="Times New Roman" w:hAnsi="Times New Roman" w:cs="Times New Roman"/>
          <w:sz w:val="28"/>
          <w:szCs w:val="28"/>
        </w:rPr>
      </w:pPr>
      <w:hyperlink r:id="rId27" w:history="1">
        <w:r w:rsidRPr="003463BB">
          <w:rPr>
            <w:rStyle w:val="a3"/>
            <w:rFonts w:ascii="Times New Roman" w:hAnsi="Times New Roman" w:cs="Times New Roman"/>
            <w:color w:val="auto"/>
            <w:sz w:val="28"/>
            <w:szCs w:val="28"/>
          </w:rPr>
          <w:t>распоряжение</w:t>
        </w:r>
      </w:hyperlink>
      <w:r w:rsidRPr="003463BB">
        <w:rPr>
          <w:rFonts w:ascii="Times New Roman" w:hAnsi="Times New Roman" w:cs="Times New Roman"/>
          <w:sz w:val="28"/>
          <w:szCs w:val="28"/>
        </w:rPr>
        <w:t xml:space="preserve"> Президента Российской Федерации от 28 июня 2001 г. N 346-рп;</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проект указа Президента Российской Федерации (наименование в кавычках);</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распоряжение Администрации Президента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Послание Президента Российской Федерации Федеральному Собранию Российской Федерации на 2017 год.</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Наименования законов РСФСР, законов Российской Федерации, федеральных конституционных законов, федеральных законов, постановлений, обращений, заявлений, распоряжений, других нормативных правовых актов пишутся:</w:t>
      </w:r>
    </w:p>
    <w:p w:rsidR="00CB513D" w:rsidRPr="003463BB" w:rsidRDefault="00CB513D" w:rsidP="00CB513D">
      <w:pPr>
        <w:rPr>
          <w:rFonts w:ascii="Times New Roman" w:hAnsi="Times New Roman" w:cs="Times New Roman"/>
          <w:sz w:val="28"/>
          <w:szCs w:val="28"/>
        </w:rPr>
      </w:pPr>
      <w:hyperlink r:id="rId28" w:history="1">
        <w:r w:rsidRPr="003463BB">
          <w:rPr>
            <w:rStyle w:val="a3"/>
            <w:rFonts w:ascii="Times New Roman" w:hAnsi="Times New Roman" w:cs="Times New Roman"/>
            <w:color w:val="auto"/>
            <w:sz w:val="28"/>
            <w:szCs w:val="28"/>
          </w:rPr>
          <w:t>Конституция</w:t>
        </w:r>
      </w:hyperlink>
      <w:r w:rsidRPr="003463BB">
        <w:rPr>
          <w:rFonts w:ascii="Times New Roman" w:hAnsi="Times New Roman" w:cs="Times New Roman"/>
          <w:sz w:val="28"/>
          <w:szCs w:val="28"/>
        </w:rPr>
        <w:t xml:space="preserve"> Российской Федерации;</w:t>
      </w:r>
    </w:p>
    <w:p w:rsidR="00CB513D" w:rsidRPr="003463BB" w:rsidRDefault="00CB513D" w:rsidP="00CB513D">
      <w:pPr>
        <w:rPr>
          <w:rFonts w:ascii="Times New Roman" w:hAnsi="Times New Roman" w:cs="Times New Roman"/>
          <w:sz w:val="28"/>
          <w:szCs w:val="28"/>
        </w:rPr>
      </w:pPr>
      <w:hyperlink r:id="rId29" w:history="1">
        <w:r w:rsidRPr="003463BB">
          <w:rPr>
            <w:rStyle w:val="a3"/>
            <w:rFonts w:ascii="Times New Roman" w:hAnsi="Times New Roman" w:cs="Times New Roman"/>
            <w:color w:val="auto"/>
            <w:sz w:val="28"/>
            <w:szCs w:val="28"/>
          </w:rPr>
          <w:t>Закон</w:t>
        </w:r>
      </w:hyperlink>
      <w:r w:rsidRPr="003463BB">
        <w:rPr>
          <w:rFonts w:ascii="Times New Roman" w:hAnsi="Times New Roman" w:cs="Times New Roman"/>
          <w:sz w:val="28"/>
          <w:szCs w:val="28"/>
        </w:rPr>
        <w:t xml:space="preserve"> РСФСР "Об охране окружающей природной среды";</w:t>
      </w:r>
    </w:p>
    <w:p w:rsidR="00CB513D" w:rsidRPr="003463BB" w:rsidRDefault="00CB513D" w:rsidP="00CB513D">
      <w:pPr>
        <w:rPr>
          <w:rFonts w:ascii="Times New Roman" w:hAnsi="Times New Roman" w:cs="Times New Roman"/>
          <w:sz w:val="28"/>
          <w:szCs w:val="28"/>
        </w:rPr>
      </w:pPr>
      <w:hyperlink r:id="rId30" w:history="1">
        <w:r w:rsidRPr="003463BB">
          <w:rPr>
            <w:rStyle w:val="a3"/>
            <w:rFonts w:ascii="Times New Roman" w:hAnsi="Times New Roman" w:cs="Times New Roman"/>
            <w:color w:val="auto"/>
            <w:sz w:val="28"/>
            <w:szCs w:val="28"/>
          </w:rPr>
          <w:t>Закон</w:t>
        </w:r>
      </w:hyperlink>
      <w:r w:rsidRPr="003463BB">
        <w:rPr>
          <w:rFonts w:ascii="Times New Roman" w:hAnsi="Times New Roman" w:cs="Times New Roman"/>
          <w:sz w:val="28"/>
          <w:szCs w:val="28"/>
        </w:rPr>
        <w:t xml:space="preserve"> Российской Федерации "О залоге";</w:t>
      </w:r>
    </w:p>
    <w:p w:rsidR="00CB513D" w:rsidRPr="003463BB" w:rsidRDefault="00CB513D" w:rsidP="00CB513D">
      <w:pPr>
        <w:rPr>
          <w:rFonts w:ascii="Times New Roman" w:hAnsi="Times New Roman" w:cs="Times New Roman"/>
          <w:sz w:val="28"/>
          <w:szCs w:val="28"/>
        </w:rPr>
      </w:pPr>
      <w:hyperlink r:id="rId31" w:history="1">
        <w:r w:rsidRPr="003463BB">
          <w:rPr>
            <w:rStyle w:val="a3"/>
            <w:rFonts w:ascii="Times New Roman" w:hAnsi="Times New Roman" w:cs="Times New Roman"/>
            <w:color w:val="auto"/>
            <w:sz w:val="28"/>
            <w:szCs w:val="28"/>
          </w:rPr>
          <w:t>Федеральный конституционный закон</w:t>
        </w:r>
      </w:hyperlink>
      <w:r w:rsidRPr="003463BB">
        <w:rPr>
          <w:rFonts w:ascii="Times New Roman" w:hAnsi="Times New Roman" w:cs="Times New Roman"/>
          <w:sz w:val="28"/>
          <w:szCs w:val="28"/>
        </w:rPr>
        <w:t xml:space="preserve"> "О Конституционном Суде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Федеральный закон "О внесении изменений в Закон Российской Федерации "О налоге на добавленную стоимость";</w:t>
      </w:r>
    </w:p>
    <w:p w:rsidR="00CB513D" w:rsidRPr="003463BB" w:rsidRDefault="00CB513D" w:rsidP="00CB513D">
      <w:pPr>
        <w:rPr>
          <w:rFonts w:ascii="Times New Roman" w:hAnsi="Times New Roman" w:cs="Times New Roman"/>
          <w:sz w:val="28"/>
          <w:szCs w:val="28"/>
        </w:rPr>
      </w:pPr>
      <w:hyperlink r:id="rId32" w:history="1">
        <w:r w:rsidRPr="003463BB">
          <w:rPr>
            <w:rStyle w:val="a3"/>
            <w:rFonts w:ascii="Times New Roman" w:hAnsi="Times New Roman" w:cs="Times New Roman"/>
            <w:color w:val="auto"/>
            <w:sz w:val="28"/>
            <w:szCs w:val="28"/>
          </w:rPr>
          <w:t>Основы законодательства</w:t>
        </w:r>
      </w:hyperlink>
      <w:r w:rsidRPr="003463BB">
        <w:rPr>
          <w:rFonts w:ascii="Times New Roman" w:hAnsi="Times New Roman" w:cs="Times New Roman"/>
          <w:sz w:val="28"/>
          <w:szCs w:val="28"/>
        </w:rPr>
        <w:t xml:space="preserve"> Российской Федерации об охране здоровья граждан;</w:t>
      </w:r>
    </w:p>
    <w:p w:rsidR="00CB513D" w:rsidRPr="003463BB" w:rsidRDefault="00CB513D" w:rsidP="00CB513D">
      <w:pPr>
        <w:rPr>
          <w:rFonts w:ascii="Times New Roman" w:hAnsi="Times New Roman" w:cs="Times New Roman"/>
          <w:sz w:val="28"/>
          <w:szCs w:val="28"/>
        </w:rPr>
      </w:pPr>
      <w:hyperlink r:id="rId33" w:history="1">
        <w:r w:rsidRPr="003463BB">
          <w:rPr>
            <w:rStyle w:val="a3"/>
            <w:rFonts w:ascii="Times New Roman" w:hAnsi="Times New Roman" w:cs="Times New Roman"/>
            <w:color w:val="auto"/>
            <w:sz w:val="28"/>
            <w:szCs w:val="28"/>
          </w:rPr>
          <w:t>Патентный закон</w:t>
        </w:r>
      </w:hyperlink>
      <w:r w:rsidRPr="003463BB">
        <w:rPr>
          <w:rFonts w:ascii="Times New Roman" w:hAnsi="Times New Roman" w:cs="Times New Roman"/>
          <w:sz w:val="28"/>
          <w:szCs w:val="28"/>
        </w:rPr>
        <w:t xml:space="preserve"> Российской Федерации;</w:t>
      </w:r>
    </w:p>
    <w:p w:rsidR="00CB513D" w:rsidRPr="003463BB" w:rsidRDefault="00CB513D" w:rsidP="00CB513D">
      <w:pPr>
        <w:rPr>
          <w:rFonts w:ascii="Times New Roman" w:hAnsi="Times New Roman" w:cs="Times New Roman"/>
          <w:sz w:val="28"/>
          <w:szCs w:val="28"/>
        </w:rPr>
      </w:pPr>
      <w:hyperlink r:id="rId34" w:history="1">
        <w:r w:rsidRPr="003463BB">
          <w:rPr>
            <w:rStyle w:val="a3"/>
            <w:rFonts w:ascii="Times New Roman" w:hAnsi="Times New Roman" w:cs="Times New Roman"/>
            <w:color w:val="auto"/>
            <w:sz w:val="28"/>
            <w:szCs w:val="28"/>
          </w:rPr>
          <w:t>Бюджетный кодекс</w:t>
        </w:r>
      </w:hyperlink>
      <w:r w:rsidRPr="003463BB">
        <w:rPr>
          <w:rFonts w:ascii="Times New Roman" w:hAnsi="Times New Roman" w:cs="Times New Roman"/>
          <w:sz w:val="28"/>
          <w:szCs w:val="28"/>
        </w:rPr>
        <w:t xml:space="preserve"> Российской Федерации;</w:t>
      </w:r>
    </w:p>
    <w:p w:rsidR="00CB513D" w:rsidRPr="003463BB" w:rsidRDefault="00CB513D" w:rsidP="00CB513D">
      <w:pPr>
        <w:rPr>
          <w:rFonts w:ascii="Times New Roman" w:hAnsi="Times New Roman" w:cs="Times New Roman"/>
          <w:sz w:val="28"/>
          <w:szCs w:val="28"/>
        </w:rPr>
      </w:pPr>
      <w:hyperlink r:id="rId35" w:history="1">
        <w:r w:rsidRPr="003463BB">
          <w:rPr>
            <w:rStyle w:val="a3"/>
            <w:rFonts w:ascii="Times New Roman" w:hAnsi="Times New Roman" w:cs="Times New Roman"/>
            <w:color w:val="auto"/>
            <w:sz w:val="28"/>
            <w:szCs w:val="28"/>
          </w:rPr>
          <w:t>Гражданский кодекс</w:t>
        </w:r>
      </w:hyperlink>
      <w:r w:rsidRPr="003463BB">
        <w:rPr>
          <w:rFonts w:ascii="Times New Roman" w:hAnsi="Times New Roman" w:cs="Times New Roman"/>
          <w:sz w:val="28"/>
          <w:szCs w:val="28"/>
        </w:rPr>
        <w:t xml:space="preserve"> Российской Федерации;</w:t>
      </w:r>
    </w:p>
    <w:p w:rsidR="00CB513D" w:rsidRPr="003463BB" w:rsidRDefault="00CB513D" w:rsidP="00CB513D">
      <w:pPr>
        <w:rPr>
          <w:rFonts w:ascii="Times New Roman" w:hAnsi="Times New Roman" w:cs="Times New Roman"/>
          <w:sz w:val="28"/>
          <w:szCs w:val="28"/>
        </w:rPr>
      </w:pPr>
      <w:hyperlink r:id="rId36" w:history="1">
        <w:r w:rsidRPr="003463BB">
          <w:rPr>
            <w:rStyle w:val="a3"/>
            <w:rFonts w:ascii="Times New Roman" w:hAnsi="Times New Roman" w:cs="Times New Roman"/>
            <w:color w:val="auto"/>
            <w:sz w:val="28"/>
            <w:szCs w:val="28"/>
          </w:rPr>
          <w:t>часть первая</w:t>
        </w:r>
      </w:hyperlink>
      <w:r w:rsidRPr="003463BB">
        <w:rPr>
          <w:rFonts w:ascii="Times New Roman" w:hAnsi="Times New Roman" w:cs="Times New Roman"/>
          <w:sz w:val="28"/>
          <w:szCs w:val="28"/>
        </w:rPr>
        <w:t xml:space="preserve"> Гражданского кодекса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но:</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законы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федеральные конституционные законы;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федеральные законы;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проект федерального конституционного закона (наименование в кавычках);</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проект федерального закона (наименование в кавычках);</w:t>
      </w:r>
    </w:p>
    <w:p w:rsidR="00CB513D" w:rsidRPr="003463BB" w:rsidRDefault="00CB513D" w:rsidP="00CB513D">
      <w:pPr>
        <w:rPr>
          <w:rFonts w:ascii="Times New Roman" w:hAnsi="Times New Roman" w:cs="Times New Roman"/>
          <w:sz w:val="28"/>
          <w:szCs w:val="28"/>
        </w:rPr>
      </w:pPr>
      <w:hyperlink r:id="rId37" w:history="1">
        <w:r w:rsidRPr="003463BB">
          <w:rPr>
            <w:rStyle w:val="a3"/>
            <w:rFonts w:ascii="Times New Roman" w:hAnsi="Times New Roman" w:cs="Times New Roman"/>
            <w:color w:val="auto"/>
            <w:sz w:val="28"/>
            <w:szCs w:val="28"/>
          </w:rPr>
          <w:t>постановление</w:t>
        </w:r>
      </w:hyperlink>
      <w:r w:rsidRPr="003463BB">
        <w:rPr>
          <w:rFonts w:ascii="Times New Roman" w:hAnsi="Times New Roman" w:cs="Times New Roman"/>
          <w:sz w:val="28"/>
          <w:szCs w:val="28"/>
        </w:rPr>
        <w:t xml:space="preserve"> Совета Федерации Федерального Собрания Российской Федерации от 4 апреля 2001 г. N 94-СФ "Об изменениях составов комитетов и комиссии Совета Федерации";</w:t>
      </w:r>
    </w:p>
    <w:p w:rsidR="00CB513D" w:rsidRPr="003463BB" w:rsidRDefault="00CB513D" w:rsidP="00CB513D">
      <w:pPr>
        <w:rPr>
          <w:rFonts w:ascii="Times New Roman" w:hAnsi="Times New Roman" w:cs="Times New Roman"/>
          <w:sz w:val="28"/>
          <w:szCs w:val="28"/>
        </w:rPr>
      </w:pPr>
      <w:hyperlink r:id="rId38" w:history="1">
        <w:r w:rsidRPr="003463BB">
          <w:rPr>
            <w:rStyle w:val="a3"/>
            <w:rFonts w:ascii="Times New Roman" w:hAnsi="Times New Roman" w:cs="Times New Roman"/>
            <w:color w:val="auto"/>
            <w:sz w:val="28"/>
            <w:szCs w:val="28"/>
          </w:rPr>
          <w:t>постановление</w:t>
        </w:r>
      </w:hyperlink>
      <w:r w:rsidRPr="003463BB">
        <w:rPr>
          <w:rFonts w:ascii="Times New Roman" w:hAnsi="Times New Roman" w:cs="Times New Roman"/>
          <w:sz w:val="28"/>
          <w:szCs w:val="28"/>
        </w:rPr>
        <w:t xml:space="preserve"> Государственной Думы Федерального Собрания Российской Федерации от 5 апреля 2001 г. N 1333-III ГД "О назначении на должности аудиторов Счетной палаты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Наименования актов Правительства Российской Федерации пишутся со строчной буквы:</w:t>
      </w:r>
    </w:p>
    <w:p w:rsidR="00CB513D" w:rsidRPr="003463BB" w:rsidRDefault="00CB513D" w:rsidP="00CB513D">
      <w:pPr>
        <w:rPr>
          <w:rFonts w:ascii="Times New Roman" w:hAnsi="Times New Roman" w:cs="Times New Roman"/>
          <w:sz w:val="28"/>
          <w:szCs w:val="28"/>
        </w:rPr>
      </w:pPr>
      <w:hyperlink r:id="rId39" w:history="1">
        <w:r w:rsidRPr="003463BB">
          <w:rPr>
            <w:rStyle w:val="a3"/>
            <w:rFonts w:ascii="Times New Roman" w:hAnsi="Times New Roman" w:cs="Times New Roman"/>
            <w:color w:val="auto"/>
            <w:sz w:val="28"/>
            <w:szCs w:val="28"/>
          </w:rPr>
          <w:t>постановление</w:t>
        </w:r>
      </w:hyperlink>
      <w:r w:rsidRPr="003463BB">
        <w:rPr>
          <w:rFonts w:ascii="Times New Roman" w:hAnsi="Times New Roman" w:cs="Times New Roman"/>
          <w:sz w:val="28"/>
          <w:szCs w:val="28"/>
        </w:rPr>
        <w:t xml:space="preserve"> Правительства Российской Федерации от 31 марта 2001 г. N 253 "Об утверждении Положения о лицензировании деятельности инвестиционных фондов";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распоряжение Правительства Российской Федерации от 4 апреля 2001 г. N 476.</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b w:val="0"/>
          <w:color w:val="auto"/>
          <w:sz w:val="28"/>
          <w:szCs w:val="28"/>
        </w:rPr>
      </w:pPr>
      <w:r w:rsidRPr="003463BB">
        <w:rPr>
          <w:rFonts w:ascii="Times New Roman" w:hAnsi="Times New Roman" w:cs="Times New Roman"/>
          <w:b w:val="0"/>
          <w:color w:val="auto"/>
          <w:sz w:val="28"/>
          <w:szCs w:val="28"/>
        </w:rPr>
        <w:t>Амурская область</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Правительство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губернатор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первый заместитель председателя Правительства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заместитель председателя Правительства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министерство здравоохранения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управление занятости населения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государственная жилищная инспекция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аппарат губернатора области и Правительства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управление делопроизводства и документооборота аппарата губернатора области и Правительства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Законодательное Собрание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председатель Законодательного Собрания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полномочный представитель Президента Российской Федерации в Дальневосточном федеральном округе;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Территориальное управление Федеральной службы по надзору в сфере защиты прав потребителей и благополучия человека по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Управление Федерального казначейства по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прокуратура Амурской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прокурор области;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Амурский областной суд;</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председатель областного суда.</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color w:val="auto"/>
          <w:sz w:val="28"/>
          <w:szCs w:val="28"/>
        </w:rPr>
      </w:pPr>
      <w:r w:rsidRPr="003463BB">
        <w:rPr>
          <w:rFonts w:ascii="Times New Roman" w:hAnsi="Times New Roman" w:cs="Times New Roman"/>
          <w:color w:val="auto"/>
          <w:sz w:val="28"/>
          <w:szCs w:val="28"/>
        </w:rPr>
        <w:t>Наименование актов</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hyperlink r:id="rId40" w:history="1">
        <w:r w:rsidRPr="003463BB">
          <w:rPr>
            <w:rStyle w:val="a3"/>
            <w:rFonts w:ascii="Times New Roman" w:hAnsi="Times New Roman" w:cs="Times New Roman"/>
            <w:color w:val="auto"/>
            <w:sz w:val="28"/>
            <w:szCs w:val="28"/>
          </w:rPr>
          <w:t>Устав</w:t>
        </w:r>
      </w:hyperlink>
      <w:r w:rsidRPr="003463BB">
        <w:rPr>
          <w:rFonts w:ascii="Times New Roman" w:hAnsi="Times New Roman" w:cs="Times New Roman"/>
          <w:sz w:val="28"/>
          <w:szCs w:val="28"/>
        </w:rPr>
        <w:t xml:space="preserve"> (основной Закон) Амурской области;</w:t>
      </w:r>
    </w:p>
    <w:p w:rsidR="00CB513D" w:rsidRPr="003463BB" w:rsidRDefault="00CB513D" w:rsidP="00CB513D">
      <w:pPr>
        <w:rPr>
          <w:rFonts w:ascii="Times New Roman" w:hAnsi="Times New Roman" w:cs="Times New Roman"/>
          <w:sz w:val="28"/>
          <w:szCs w:val="28"/>
        </w:rPr>
      </w:pPr>
      <w:hyperlink r:id="rId41" w:history="1">
        <w:r w:rsidRPr="003463BB">
          <w:rPr>
            <w:rStyle w:val="a3"/>
            <w:rFonts w:ascii="Times New Roman" w:hAnsi="Times New Roman" w:cs="Times New Roman"/>
            <w:color w:val="auto"/>
            <w:sz w:val="28"/>
            <w:szCs w:val="28"/>
          </w:rPr>
          <w:t>Закон</w:t>
        </w:r>
      </w:hyperlink>
      <w:r w:rsidRPr="003463BB">
        <w:rPr>
          <w:rFonts w:ascii="Times New Roman" w:hAnsi="Times New Roman" w:cs="Times New Roman"/>
          <w:sz w:val="28"/>
          <w:szCs w:val="28"/>
        </w:rPr>
        <w:t xml:space="preserve"> Амурской области от 13 декабря 2017 г. N 158-ОЗ "Об областном бюджете на 2018 год и плановый период 2019 и 2020 годов";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проект закона Амурской области "О внесении изменений в Закон Амурской области "Об областном бюджете на 2018 год и плановый период 2019 и 2020 годов";</w:t>
      </w:r>
    </w:p>
    <w:p w:rsidR="00CB513D" w:rsidRPr="003463BB" w:rsidRDefault="00CB513D" w:rsidP="00CB513D">
      <w:pPr>
        <w:rPr>
          <w:rFonts w:ascii="Times New Roman" w:hAnsi="Times New Roman" w:cs="Times New Roman"/>
          <w:sz w:val="28"/>
          <w:szCs w:val="28"/>
        </w:rPr>
      </w:pPr>
      <w:hyperlink r:id="rId42" w:history="1">
        <w:r w:rsidRPr="003463BB">
          <w:rPr>
            <w:rStyle w:val="a3"/>
            <w:rFonts w:ascii="Times New Roman" w:hAnsi="Times New Roman" w:cs="Times New Roman"/>
            <w:color w:val="auto"/>
            <w:sz w:val="28"/>
            <w:szCs w:val="28"/>
          </w:rPr>
          <w:t>постановление</w:t>
        </w:r>
      </w:hyperlink>
      <w:r w:rsidRPr="003463BB">
        <w:rPr>
          <w:rFonts w:ascii="Times New Roman" w:hAnsi="Times New Roman" w:cs="Times New Roman"/>
          <w:sz w:val="28"/>
          <w:szCs w:val="28"/>
        </w:rPr>
        <w:t xml:space="preserve"> Правительства Амурской области от 23 марта 2009 г. N 95 "О формировании, предоставлении и распределении субсидий из областного бюджета местным бюджетам";</w:t>
      </w:r>
    </w:p>
    <w:p w:rsidR="00CB513D" w:rsidRPr="003463BB" w:rsidRDefault="00CB513D" w:rsidP="00CB513D">
      <w:pPr>
        <w:rPr>
          <w:rFonts w:ascii="Times New Roman" w:hAnsi="Times New Roman" w:cs="Times New Roman"/>
          <w:sz w:val="28"/>
          <w:szCs w:val="28"/>
        </w:rPr>
      </w:pPr>
      <w:hyperlink r:id="rId43" w:history="1">
        <w:r w:rsidRPr="003463BB">
          <w:rPr>
            <w:rStyle w:val="a3"/>
            <w:rFonts w:ascii="Times New Roman" w:hAnsi="Times New Roman" w:cs="Times New Roman"/>
            <w:color w:val="auto"/>
            <w:sz w:val="28"/>
            <w:szCs w:val="28"/>
          </w:rPr>
          <w:t>Положение</w:t>
        </w:r>
      </w:hyperlink>
      <w:r w:rsidRPr="003463BB">
        <w:rPr>
          <w:rFonts w:ascii="Times New Roman" w:hAnsi="Times New Roman" w:cs="Times New Roman"/>
          <w:sz w:val="28"/>
          <w:szCs w:val="28"/>
        </w:rPr>
        <w:t xml:space="preserve"> об областной комиссии по вопросам финансовой и инвестиционной политики, утвержденное </w:t>
      </w:r>
      <w:hyperlink r:id="rId44" w:history="1">
        <w:r w:rsidRPr="003463BB">
          <w:rPr>
            <w:rStyle w:val="a3"/>
            <w:rFonts w:ascii="Times New Roman" w:hAnsi="Times New Roman" w:cs="Times New Roman"/>
            <w:color w:val="auto"/>
            <w:sz w:val="28"/>
            <w:szCs w:val="28"/>
          </w:rPr>
          <w:t>постановлением</w:t>
        </w:r>
      </w:hyperlink>
      <w:r w:rsidRPr="003463BB">
        <w:rPr>
          <w:rFonts w:ascii="Times New Roman" w:hAnsi="Times New Roman" w:cs="Times New Roman"/>
          <w:sz w:val="28"/>
          <w:szCs w:val="28"/>
        </w:rPr>
        <w:t xml:space="preserve"> Главы Администрации области от 26 мая 1999 г. N 306 (в редакции </w:t>
      </w:r>
      <w:hyperlink r:id="rId45" w:history="1">
        <w:r w:rsidRPr="003463BB">
          <w:rPr>
            <w:rStyle w:val="a3"/>
            <w:rFonts w:ascii="Times New Roman" w:hAnsi="Times New Roman" w:cs="Times New Roman"/>
            <w:color w:val="auto"/>
            <w:sz w:val="28"/>
            <w:szCs w:val="28"/>
          </w:rPr>
          <w:t>постановления</w:t>
        </w:r>
      </w:hyperlink>
      <w:r w:rsidRPr="003463BB">
        <w:rPr>
          <w:rFonts w:ascii="Times New Roman" w:hAnsi="Times New Roman" w:cs="Times New Roman"/>
          <w:sz w:val="28"/>
          <w:szCs w:val="28"/>
        </w:rPr>
        <w:t xml:space="preserve"> губернатора Амурской области от 18 декабря 2017 г. N 283);</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распоряжение губернатора Амурской области от 22 декабря 2017 г. N 197-р "О создании рабочей группы по вопросам </w:t>
      </w:r>
      <w:proofErr w:type="gramStart"/>
      <w:r w:rsidRPr="003463BB">
        <w:rPr>
          <w:rFonts w:ascii="Times New Roman" w:hAnsi="Times New Roman" w:cs="Times New Roman"/>
          <w:sz w:val="28"/>
          <w:szCs w:val="28"/>
        </w:rPr>
        <w:t>стабилизации деятельности системы здравоохранения Амурской области</w:t>
      </w:r>
      <w:proofErr w:type="gram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hyperlink r:id="rId46" w:history="1">
        <w:r w:rsidRPr="003463BB">
          <w:rPr>
            <w:rStyle w:val="a3"/>
            <w:rFonts w:ascii="Times New Roman" w:hAnsi="Times New Roman" w:cs="Times New Roman"/>
            <w:color w:val="auto"/>
            <w:sz w:val="28"/>
            <w:szCs w:val="28"/>
          </w:rPr>
          <w:t>распоряжение</w:t>
        </w:r>
      </w:hyperlink>
      <w:r w:rsidRPr="003463BB">
        <w:rPr>
          <w:rFonts w:ascii="Times New Roman" w:hAnsi="Times New Roman" w:cs="Times New Roman"/>
          <w:sz w:val="28"/>
          <w:szCs w:val="28"/>
        </w:rPr>
        <w:t xml:space="preserve"> Правительства Амурской области от 29 декабря 2016 г. N 164-р "Об утверждении Плана мероприятий по патриотическому воспитанию граждан в Амурской области на 2017 - 2020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постановление Амурского областного Совета народных депутатов от 23 января 2003 г. N 237 "О Законе Амурской области "О бюджете областного валютного фонда на 2003 год";</w:t>
      </w:r>
    </w:p>
    <w:p w:rsidR="00CB513D" w:rsidRPr="003463BB" w:rsidRDefault="00CB513D" w:rsidP="00CB513D">
      <w:pPr>
        <w:rPr>
          <w:rFonts w:ascii="Times New Roman" w:hAnsi="Times New Roman" w:cs="Times New Roman"/>
          <w:sz w:val="28"/>
          <w:szCs w:val="28"/>
        </w:rPr>
      </w:pPr>
      <w:hyperlink r:id="rId47" w:history="1">
        <w:r w:rsidRPr="003463BB">
          <w:rPr>
            <w:rStyle w:val="a3"/>
            <w:rFonts w:ascii="Times New Roman" w:hAnsi="Times New Roman" w:cs="Times New Roman"/>
            <w:color w:val="auto"/>
            <w:sz w:val="28"/>
            <w:szCs w:val="28"/>
          </w:rPr>
          <w:t>постановление</w:t>
        </w:r>
      </w:hyperlink>
      <w:r w:rsidRPr="003463BB">
        <w:rPr>
          <w:rFonts w:ascii="Times New Roman" w:hAnsi="Times New Roman" w:cs="Times New Roman"/>
          <w:sz w:val="28"/>
          <w:szCs w:val="28"/>
        </w:rPr>
        <w:t xml:space="preserve"> Законодательного Собрания Амурской области от 26 апреля 2016 г. N 65/183 "О </w:t>
      </w:r>
      <w:proofErr w:type="gramStart"/>
      <w:r w:rsidRPr="003463BB">
        <w:rPr>
          <w:rFonts w:ascii="Times New Roman" w:hAnsi="Times New Roman" w:cs="Times New Roman"/>
          <w:sz w:val="28"/>
          <w:szCs w:val="28"/>
        </w:rPr>
        <w:t>Положении</w:t>
      </w:r>
      <w:proofErr w:type="gramEnd"/>
      <w:r w:rsidRPr="003463BB">
        <w:rPr>
          <w:rFonts w:ascii="Times New Roman" w:hAnsi="Times New Roman" w:cs="Times New Roman"/>
          <w:sz w:val="28"/>
          <w:szCs w:val="28"/>
        </w:rPr>
        <w:t xml:space="preserve"> об отдельных вопросах осуществления Законодательным Собранием Амурской области бюджетных полномочий главного администратора (администратора) доходов областного бюджета";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приказ аппарата губернатора области и Правительства области от 25 января 2018 г. N 12-од "Об инвентаризации".</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sz w:val="28"/>
          <w:szCs w:val="28"/>
        </w:rPr>
      </w:pPr>
      <w:r w:rsidRPr="003463BB">
        <w:rPr>
          <w:rFonts w:ascii="Times New Roman" w:hAnsi="Times New Roman" w:cs="Times New Roman"/>
          <w:sz w:val="28"/>
          <w:szCs w:val="28"/>
        </w:rPr>
        <w:t>Органы местного самоуправления</w:t>
      </w:r>
    </w:p>
    <w:p w:rsidR="00CB513D" w:rsidRPr="003463BB" w:rsidRDefault="00CB513D" w:rsidP="00CB513D">
      <w:pPr>
        <w:rPr>
          <w:rFonts w:ascii="Times New Roman" w:hAnsi="Times New Roman" w:cs="Times New Roman"/>
          <w:sz w:val="28"/>
          <w:szCs w:val="28"/>
        </w:rPr>
      </w:pPr>
    </w:p>
    <w:p w:rsidR="00CB513D" w:rsidRDefault="00CB513D" w:rsidP="00CB513D">
      <w:pPr>
        <w:ind w:firstLine="709"/>
        <w:rPr>
          <w:rFonts w:ascii="Times New Roman" w:eastAsia="Times New Roman" w:hAnsi="Times New Roman" w:cs="Times New Roman"/>
          <w:sz w:val="28"/>
          <w:szCs w:val="28"/>
        </w:rPr>
      </w:pPr>
      <w:r w:rsidRPr="00350D27">
        <w:rPr>
          <w:rFonts w:ascii="Times New Roman" w:eastAsia="Times New Roman" w:hAnsi="Times New Roman" w:cs="Times New Roman"/>
          <w:sz w:val="28"/>
          <w:szCs w:val="28"/>
        </w:rPr>
        <w:t xml:space="preserve">муниципальное образование </w:t>
      </w:r>
      <w:r>
        <w:rPr>
          <w:rFonts w:ascii="Times New Roman" w:eastAsia="Times New Roman" w:hAnsi="Times New Roman" w:cs="Times New Roman"/>
          <w:sz w:val="28"/>
          <w:szCs w:val="28"/>
        </w:rPr>
        <w:t>Нововоскресено</w:t>
      </w:r>
      <w:r w:rsidRPr="00350D27">
        <w:rPr>
          <w:rFonts w:ascii="Times New Roman" w:eastAsia="Times New Roman" w:hAnsi="Times New Roman" w:cs="Times New Roman"/>
          <w:sz w:val="28"/>
          <w:szCs w:val="28"/>
        </w:rPr>
        <w:t>вский сельсовет;</w:t>
      </w:r>
    </w:p>
    <w:p w:rsidR="00CB513D" w:rsidRPr="00350D27" w:rsidRDefault="00CB513D" w:rsidP="00CB513D">
      <w:pPr>
        <w:ind w:firstLine="709"/>
        <w:rPr>
          <w:rFonts w:ascii="Times New Roman" w:eastAsia="Times New Roman" w:hAnsi="Times New Roman" w:cs="Times New Roman"/>
          <w:sz w:val="28"/>
          <w:szCs w:val="28"/>
        </w:rPr>
      </w:pPr>
      <w:r w:rsidRPr="00350D27">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Нововоскресен</w:t>
      </w:r>
      <w:r w:rsidRPr="00350D27">
        <w:rPr>
          <w:rFonts w:ascii="Times New Roman" w:eastAsia="Times New Roman" w:hAnsi="Times New Roman" w:cs="Times New Roman"/>
          <w:sz w:val="28"/>
          <w:szCs w:val="28"/>
        </w:rPr>
        <w:t>овского сельсовета;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 xml:space="preserve">Шимановский </w:t>
      </w:r>
      <w:r w:rsidRPr="003463BB">
        <w:rPr>
          <w:rFonts w:ascii="Times New Roman" w:hAnsi="Times New Roman" w:cs="Times New Roman"/>
          <w:sz w:val="28"/>
          <w:szCs w:val="28"/>
        </w:rPr>
        <w:t xml:space="preserve"> район;</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глава </w:t>
      </w:r>
      <w:r>
        <w:rPr>
          <w:rFonts w:ascii="Times New Roman" w:hAnsi="Times New Roman" w:cs="Times New Roman"/>
          <w:sz w:val="28"/>
          <w:szCs w:val="28"/>
        </w:rPr>
        <w:t>Шимановского</w:t>
      </w:r>
      <w:r w:rsidRPr="003463BB">
        <w:rPr>
          <w:rFonts w:ascii="Times New Roman" w:hAnsi="Times New Roman" w:cs="Times New Roman"/>
          <w:sz w:val="28"/>
          <w:szCs w:val="28"/>
        </w:rPr>
        <w:t xml:space="preserve"> района;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мэр города </w:t>
      </w:r>
      <w:r>
        <w:rPr>
          <w:rFonts w:ascii="Times New Roman" w:hAnsi="Times New Roman" w:cs="Times New Roman"/>
          <w:sz w:val="28"/>
          <w:szCs w:val="28"/>
        </w:rPr>
        <w:t>Шимановск</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color w:val="auto"/>
          <w:sz w:val="28"/>
          <w:szCs w:val="28"/>
        </w:rPr>
      </w:pPr>
      <w:r w:rsidRPr="003463BB">
        <w:rPr>
          <w:rFonts w:ascii="Times New Roman" w:hAnsi="Times New Roman" w:cs="Times New Roman"/>
          <w:color w:val="auto"/>
          <w:sz w:val="28"/>
          <w:szCs w:val="28"/>
        </w:rPr>
        <w:t>Написание некоторых названий, дат и чисел</w:t>
      </w:r>
    </w:p>
    <w:p w:rsidR="00CB513D" w:rsidRPr="003463BB" w:rsidRDefault="00CB513D" w:rsidP="00CB513D">
      <w:pPr>
        <w:pStyle w:val="1"/>
        <w:jc w:val="both"/>
        <w:rPr>
          <w:rFonts w:ascii="Times New Roman" w:hAnsi="Times New Roman" w:cs="Times New Roman"/>
          <w:color w:val="auto"/>
          <w:sz w:val="28"/>
          <w:szCs w:val="28"/>
        </w:rPr>
      </w:pPr>
      <w:r>
        <w:rPr>
          <w:rFonts w:ascii="Times New Roman" w:hAnsi="Times New Roman" w:cs="Times New Roman"/>
          <w:b w:val="0"/>
          <w:bCs w:val="0"/>
          <w:color w:val="auto"/>
          <w:sz w:val="28"/>
          <w:szCs w:val="28"/>
        </w:rPr>
        <w:t xml:space="preserve">                                 </w:t>
      </w:r>
      <w:r w:rsidRPr="003463BB">
        <w:rPr>
          <w:rFonts w:ascii="Times New Roman" w:hAnsi="Times New Roman" w:cs="Times New Roman"/>
          <w:color w:val="auto"/>
          <w:sz w:val="28"/>
          <w:szCs w:val="28"/>
        </w:rPr>
        <w:t>Условные имена собственные</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В особом стилистическом употреблении (в заявлениях, обращениях, приветственных адресах) с прописной буквы могут писаться слова Родина, </w:t>
      </w:r>
      <w:r w:rsidRPr="003463BB">
        <w:rPr>
          <w:rFonts w:ascii="Times New Roman" w:hAnsi="Times New Roman" w:cs="Times New Roman"/>
          <w:sz w:val="28"/>
          <w:szCs w:val="28"/>
        </w:rPr>
        <w:lastRenderedPageBreak/>
        <w:t>Отчизна, Человек и другие.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Слово "государственный" пишется с прописной буквы в следующих словосочетаниях:</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Государственный герб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Государственный гимн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Государственный флаг Российской Федерации;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но:</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государственная граница Российской Федерации.</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sz w:val="28"/>
          <w:szCs w:val="28"/>
        </w:rPr>
      </w:pPr>
      <w:r w:rsidRPr="003463BB">
        <w:rPr>
          <w:rFonts w:ascii="Times New Roman" w:hAnsi="Times New Roman" w:cs="Times New Roman"/>
          <w:sz w:val="28"/>
          <w:szCs w:val="28"/>
        </w:rPr>
        <w:t>Рекомендуемые обозначения периодов, чисел и дат</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1980-е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2000 - 2001 годах; в 2000 - 2001 гг.;</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с 1996 по 2000 год;</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1999-м (если нет слова "год");</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 80 - 90-е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1920-е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период 1950 год - 1960-е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1860 - 80-е годы;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зимний период 2000/01 года;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2001/02 учебный год;</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второе полугодие;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первый квартал;</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20 апреля 2001 года;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с 2 по 20 мая (но: со второго по двадцатое мая);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20-х числах марта;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XXI век;</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от одного до трех лет;</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пять-шесть раз (но: в пять - десять раз);</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5, 10, 15 раз (если в ряду цифры до десяти и выше);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за 20 лет;</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две минуты;</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 30 минут;</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март - апрель;</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день-два;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две трети голосов;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одна четвертая часть населения;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3 процента, 100 процентов, 66,5 процента;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50-процентное;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7 килограммов, 70 килограммов;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6 рублей, 16246385 тыс. рублей (но не 16 млрд. 246 млн. 385 тыс. рублей);</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241 млн. рублей, но: 241 миллион нам выделили;</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4 куб. метра, 500 куб. метров;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lastRenderedPageBreak/>
        <w:t>21 млрд. киловатт-часов;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12 тыс. кв. метров;</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на 600 гектарах;</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40 центнеров с гектара;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инвалид I группы, рабочие III разряда;</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30-й ряд.</w:t>
      </w:r>
    </w:p>
    <w:p w:rsidR="00CB513D" w:rsidRPr="003463BB" w:rsidRDefault="00CB513D" w:rsidP="00CB513D">
      <w:pPr>
        <w:rPr>
          <w:rFonts w:ascii="Times New Roman" w:hAnsi="Times New Roman" w:cs="Times New Roman"/>
          <w:sz w:val="28"/>
          <w:szCs w:val="28"/>
        </w:rPr>
      </w:pPr>
    </w:p>
    <w:p w:rsidR="00CB513D" w:rsidRPr="003463BB" w:rsidRDefault="00CB513D" w:rsidP="00CB513D">
      <w:pPr>
        <w:pStyle w:val="1"/>
        <w:rPr>
          <w:rFonts w:ascii="Times New Roman" w:hAnsi="Times New Roman" w:cs="Times New Roman"/>
          <w:sz w:val="28"/>
          <w:szCs w:val="28"/>
        </w:rPr>
      </w:pPr>
      <w:r w:rsidRPr="003463BB">
        <w:rPr>
          <w:rFonts w:ascii="Times New Roman" w:hAnsi="Times New Roman" w:cs="Times New Roman"/>
          <w:sz w:val="28"/>
          <w:szCs w:val="28"/>
        </w:rPr>
        <w:t>Склонение некоторых имен и фамилий</w:t>
      </w:r>
    </w:p>
    <w:p w:rsidR="00CB513D" w:rsidRPr="003463BB" w:rsidRDefault="00CB513D" w:rsidP="00CB513D">
      <w:pPr>
        <w:rPr>
          <w:rFonts w:ascii="Times New Roman" w:hAnsi="Times New Roman" w:cs="Times New Roman"/>
          <w:sz w:val="28"/>
          <w:szCs w:val="28"/>
        </w:rPr>
      </w:pP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При склонении иностранных имен и фамилий используются формы русских склонений: Карел Чапек - Карела Чапека, </w:t>
      </w:r>
      <w:proofErr w:type="spellStart"/>
      <w:r w:rsidRPr="003463BB">
        <w:rPr>
          <w:rFonts w:ascii="Times New Roman" w:hAnsi="Times New Roman" w:cs="Times New Roman"/>
          <w:sz w:val="28"/>
          <w:szCs w:val="28"/>
        </w:rPr>
        <w:t>Эдек</w:t>
      </w:r>
      <w:proofErr w:type="spellEnd"/>
      <w:r w:rsidRPr="003463BB">
        <w:rPr>
          <w:rFonts w:ascii="Times New Roman" w:hAnsi="Times New Roman" w:cs="Times New Roman"/>
          <w:sz w:val="28"/>
          <w:szCs w:val="28"/>
        </w:rPr>
        <w:t xml:space="preserve"> - </w:t>
      </w:r>
      <w:proofErr w:type="spellStart"/>
      <w:r w:rsidRPr="003463BB">
        <w:rPr>
          <w:rFonts w:ascii="Times New Roman" w:hAnsi="Times New Roman" w:cs="Times New Roman"/>
          <w:sz w:val="28"/>
          <w:szCs w:val="28"/>
        </w:rPr>
        <w:t>Эдека</w:t>
      </w:r>
      <w:proofErr w:type="spellEnd"/>
      <w:r w:rsidRPr="003463BB">
        <w:rPr>
          <w:rFonts w:ascii="Times New Roman" w:hAnsi="Times New Roman" w:cs="Times New Roman"/>
          <w:sz w:val="28"/>
          <w:szCs w:val="28"/>
        </w:rPr>
        <w:t xml:space="preserve">, Владек - </w:t>
      </w:r>
      <w:proofErr w:type="spellStart"/>
      <w:r w:rsidRPr="003463BB">
        <w:rPr>
          <w:rFonts w:ascii="Times New Roman" w:hAnsi="Times New Roman" w:cs="Times New Roman"/>
          <w:sz w:val="28"/>
          <w:szCs w:val="28"/>
        </w:rPr>
        <w:t>Владека</w:t>
      </w:r>
      <w:proofErr w:type="spell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Русские и иноязычные фамилии, оканчивающиеся на согласный звук, склоняются, если относятся к мужчинам, и не склоняются, если относятся к женщинам: студенту </w:t>
      </w:r>
      <w:proofErr w:type="spellStart"/>
      <w:r w:rsidRPr="003463BB">
        <w:rPr>
          <w:rFonts w:ascii="Times New Roman" w:hAnsi="Times New Roman" w:cs="Times New Roman"/>
          <w:sz w:val="28"/>
          <w:szCs w:val="28"/>
        </w:rPr>
        <w:t>Рекемчуку</w:t>
      </w:r>
      <w:proofErr w:type="spellEnd"/>
      <w:r w:rsidRPr="003463BB">
        <w:rPr>
          <w:rFonts w:ascii="Times New Roman" w:hAnsi="Times New Roman" w:cs="Times New Roman"/>
          <w:sz w:val="28"/>
          <w:szCs w:val="28"/>
        </w:rPr>
        <w:t xml:space="preserve"> - студентке </w:t>
      </w:r>
      <w:proofErr w:type="spellStart"/>
      <w:r w:rsidRPr="003463BB">
        <w:rPr>
          <w:rFonts w:ascii="Times New Roman" w:hAnsi="Times New Roman" w:cs="Times New Roman"/>
          <w:sz w:val="28"/>
          <w:szCs w:val="28"/>
        </w:rPr>
        <w:t>Рекемчук</w:t>
      </w:r>
      <w:proofErr w:type="spellEnd"/>
      <w:r w:rsidRPr="003463BB">
        <w:rPr>
          <w:rFonts w:ascii="Times New Roman" w:hAnsi="Times New Roman" w:cs="Times New Roman"/>
          <w:sz w:val="28"/>
          <w:szCs w:val="28"/>
        </w:rPr>
        <w:t>, с Августом Шлегелем - с Каролиной Шлегель.</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Не склоняются фамилии на </w:t>
      </w:r>
      <w:proofErr w:type="gramStart"/>
      <w:r w:rsidRPr="003463BB">
        <w:rPr>
          <w:rFonts w:ascii="Times New Roman" w:hAnsi="Times New Roman" w:cs="Times New Roman"/>
          <w:sz w:val="28"/>
          <w:szCs w:val="28"/>
        </w:rPr>
        <w:t>-</w:t>
      </w:r>
      <w:proofErr w:type="spellStart"/>
      <w:r w:rsidRPr="003463BB">
        <w:rPr>
          <w:rFonts w:ascii="Times New Roman" w:hAnsi="Times New Roman" w:cs="Times New Roman"/>
          <w:sz w:val="28"/>
          <w:szCs w:val="28"/>
        </w:rPr>
        <w:t>а</w:t>
      </w:r>
      <w:proofErr w:type="gramEnd"/>
      <w:r w:rsidRPr="003463BB">
        <w:rPr>
          <w:rFonts w:ascii="Times New Roman" w:hAnsi="Times New Roman" w:cs="Times New Roman"/>
          <w:sz w:val="28"/>
          <w:szCs w:val="28"/>
        </w:rPr>
        <w:t>го</w:t>
      </w:r>
      <w:proofErr w:type="spellEnd"/>
      <w:r w:rsidRPr="003463BB">
        <w:rPr>
          <w:rFonts w:ascii="Times New Roman" w:hAnsi="Times New Roman" w:cs="Times New Roman"/>
          <w:sz w:val="28"/>
          <w:szCs w:val="28"/>
        </w:rPr>
        <w:t>, -яга, -</w:t>
      </w:r>
      <w:proofErr w:type="spellStart"/>
      <w:r w:rsidRPr="003463BB">
        <w:rPr>
          <w:rFonts w:ascii="Times New Roman" w:hAnsi="Times New Roman" w:cs="Times New Roman"/>
          <w:sz w:val="28"/>
          <w:szCs w:val="28"/>
        </w:rPr>
        <w:t>ых</w:t>
      </w:r>
      <w:proofErr w:type="spellEnd"/>
      <w:r w:rsidRPr="003463BB">
        <w:rPr>
          <w:rFonts w:ascii="Times New Roman" w:hAnsi="Times New Roman" w:cs="Times New Roman"/>
          <w:sz w:val="28"/>
          <w:szCs w:val="28"/>
        </w:rPr>
        <w:t>, -их, -</w:t>
      </w:r>
      <w:proofErr w:type="spellStart"/>
      <w:r w:rsidRPr="003463BB">
        <w:rPr>
          <w:rFonts w:ascii="Times New Roman" w:hAnsi="Times New Roman" w:cs="Times New Roman"/>
          <w:sz w:val="28"/>
          <w:szCs w:val="28"/>
        </w:rPr>
        <w:t>ово</w:t>
      </w:r>
      <w:proofErr w:type="spellEnd"/>
      <w:r w:rsidRPr="003463BB">
        <w:rPr>
          <w:rFonts w:ascii="Times New Roman" w:hAnsi="Times New Roman" w:cs="Times New Roman"/>
          <w:sz w:val="28"/>
          <w:szCs w:val="28"/>
        </w:rPr>
        <w:t xml:space="preserve"> (Дубяго, Седых, </w:t>
      </w:r>
      <w:proofErr w:type="spellStart"/>
      <w:r w:rsidRPr="003463BB">
        <w:rPr>
          <w:rFonts w:ascii="Times New Roman" w:hAnsi="Times New Roman" w:cs="Times New Roman"/>
          <w:sz w:val="28"/>
          <w:szCs w:val="28"/>
        </w:rPr>
        <w:t>Доровских</w:t>
      </w:r>
      <w:proofErr w:type="spellEnd"/>
      <w:r w:rsidRPr="003463BB">
        <w:rPr>
          <w:rFonts w:ascii="Times New Roman" w:hAnsi="Times New Roman" w:cs="Times New Roman"/>
          <w:sz w:val="28"/>
          <w:szCs w:val="28"/>
        </w:rPr>
        <w:t>, Дурново).</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Японские фамилии чаще не склоняются.</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Нерусские фамилии на </w:t>
      </w:r>
      <w:proofErr w:type="gramStart"/>
      <w:r w:rsidRPr="003463BB">
        <w:rPr>
          <w:rFonts w:ascii="Times New Roman" w:hAnsi="Times New Roman" w:cs="Times New Roman"/>
          <w:sz w:val="28"/>
          <w:szCs w:val="28"/>
        </w:rPr>
        <w:t>-а</w:t>
      </w:r>
      <w:proofErr w:type="gramEnd"/>
      <w:r w:rsidRPr="003463BB">
        <w:rPr>
          <w:rFonts w:ascii="Times New Roman" w:hAnsi="Times New Roman" w:cs="Times New Roman"/>
          <w:sz w:val="28"/>
          <w:szCs w:val="28"/>
        </w:rPr>
        <w:t xml:space="preserve">, -я с предшествующим -и не склоняются: стихи Гарсия, рассказы </w:t>
      </w:r>
      <w:proofErr w:type="spellStart"/>
      <w:r w:rsidRPr="003463BB">
        <w:rPr>
          <w:rFonts w:ascii="Times New Roman" w:hAnsi="Times New Roman" w:cs="Times New Roman"/>
          <w:sz w:val="28"/>
          <w:szCs w:val="28"/>
        </w:rPr>
        <w:t>Гулия</w:t>
      </w:r>
      <w:proofErr w:type="spell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Не склоняются финские фамилии, оканчивающиеся на </w:t>
      </w:r>
      <w:proofErr w:type="gramStart"/>
      <w:r w:rsidRPr="003463BB">
        <w:rPr>
          <w:rFonts w:ascii="Times New Roman" w:hAnsi="Times New Roman" w:cs="Times New Roman"/>
          <w:sz w:val="28"/>
          <w:szCs w:val="28"/>
        </w:rPr>
        <w:t>-а</w:t>
      </w:r>
      <w:proofErr w:type="gram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встреча с </w:t>
      </w:r>
      <w:proofErr w:type="spellStart"/>
      <w:r w:rsidRPr="003463BB">
        <w:rPr>
          <w:rFonts w:ascii="Times New Roman" w:hAnsi="Times New Roman" w:cs="Times New Roman"/>
          <w:sz w:val="28"/>
          <w:szCs w:val="28"/>
        </w:rPr>
        <w:t>Куусела</w:t>
      </w:r>
      <w:proofErr w:type="spell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В мужских именах, оканчивающихся на согласный и пишущихся с дефисом, склоняется лишь последняя часть:</w:t>
      </w:r>
    </w:p>
    <w:p w:rsidR="00CB513D" w:rsidRPr="003463BB" w:rsidRDefault="00CB513D" w:rsidP="00CB513D">
      <w:pPr>
        <w:rPr>
          <w:rFonts w:ascii="Times New Roman" w:hAnsi="Times New Roman" w:cs="Times New Roman"/>
          <w:sz w:val="28"/>
          <w:szCs w:val="28"/>
        </w:rPr>
      </w:pPr>
      <w:proofErr w:type="spellStart"/>
      <w:r w:rsidRPr="003463BB">
        <w:rPr>
          <w:rFonts w:ascii="Times New Roman" w:hAnsi="Times New Roman" w:cs="Times New Roman"/>
          <w:sz w:val="28"/>
          <w:szCs w:val="28"/>
        </w:rPr>
        <w:t>Хорун-оол</w:t>
      </w:r>
      <w:proofErr w:type="spellEnd"/>
      <w:r w:rsidRPr="003463BB">
        <w:rPr>
          <w:rFonts w:ascii="Times New Roman" w:hAnsi="Times New Roman" w:cs="Times New Roman"/>
          <w:sz w:val="28"/>
          <w:szCs w:val="28"/>
        </w:rPr>
        <w:t xml:space="preserve"> - </w:t>
      </w:r>
      <w:proofErr w:type="spellStart"/>
      <w:r w:rsidRPr="003463BB">
        <w:rPr>
          <w:rFonts w:ascii="Times New Roman" w:hAnsi="Times New Roman" w:cs="Times New Roman"/>
          <w:sz w:val="28"/>
          <w:szCs w:val="28"/>
        </w:rPr>
        <w:t>Хорун-оолу</w:t>
      </w:r>
      <w:proofErr w:type="spellEnd"/>
      <w:r w:rsidRPr="003463BB">
        <w:rPr>
          <w:rFonts w:ascii="Times New Roman" w:hAnsi="Times New Roman" w:cs="Times New Roman"/>
          <w:sz w:val="28"/>
          <w:szCs w:val="28"/>
        </w:rPr>
        <w:t xml:space="preserve">, </w:t>
      </w:r>
      <w:proofErr w:type="spellStart"/>
      <w:r w:rsidRPr="003463BB">
        <w:rPr>
          <w:rFonts w:ascii="Times New Roman" w:hAnsi="Times New Roman" w:cs="Times New Roman"/>
          <w:sz w:val="28"/>
          <w:szCs w:val="28"/>
        </w:rPr>
        <w:t>Шой-Сюрюн</w:t>
      </w:r>
      <w:proofErr w:type="spellEnd"/>
      <w:r w:rsidRPr="003463BB">
        <w:rPr>
          <w:rFonts w:ascii="Times New Roman" w:hAnsi="Times New Roman" w:cs="Times New Roman"/>
          <w:sz w:val="28"/>
          <w:szCs w:val="28"/>
        </w:rPr>
        <w:t xml:space="preserve"> - </w:t>
      </w:r>
      <w:proofErr w:type="spellStart"/>
      <w:r w:rsidRPr="003463BB">
        <w:rPr>
          <w:rFonts w:ascii="Times New Roman" w:hAnsi="Times New Roman" w:cs="Times New Roman"/>
          <w:sz w:val="28"/>
          <w:szCs w:val="28"/>
        </w:rPr>
        <w:t>Шой-Сюрюну</w:t>
      </w:r>
      <w:proofErr w:type="spellEnd"/>
      <w:r w:rsidRPr="003463BB">
        <w:rPr>
          <w:rFonts w:ascii="Times New Roman" w:hAnsi="Times New Roman" w:cs="Times New Roman"/>
          <w:sz w:val="28"/>
          <w:szCs w:val="28"/>
        </w:rPr>
        <w:t>.</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Не склоняются мужские и женские имена, оканчивающиеся на </w:t>
      </w:r>
      <w:proofErr w:type="gramStart"/>
      <w:r w:rsidRPr="003463BB">
        <w:rPr>
          <w:rFonts w:ascii="Times New Roman" w:hAnsi="Times New Roman" w:cs="Times New Roman"/>
          <w:sz w:val="28"/>
          <w:szCs w:val="28"/>
        </w:rPr>
        <w:t>-е</w:t>
      </w:r>
      <w:proofErr w:type="gramEnd"/>
      <w:r w:rsidRPr="003463BB">
        <w:rPr>
          <w:rFonts w:ascii="Times New Roman" w:hAnsi="Times New Roman" w:cs="Times New Roman"/>
          <w:sz w:val="28"/>
          <w:szCs w:val="28"/>
        </w:rPr>
        <w:t>, -и, -о, -у, -</w:t>
      </w:r>
      <w:proofErr w:type="spellStart"/>
      <w:r w:rsidRPr="003463BB">
        <w:rPr>
          <w:rFonts w:ascii="Times New Roman" w:hAnsi="Times New Roman" w:cs="Times New Roman"/>
          <w:sz w:val="28"/>
          <w:szCs w:val="28"/>
        </w:rPr>
        <w:t>ы</w:t>
      </w:r>
      <w:proofErr w:type="spellEnd"/>
      <w:r w:rsidRPr="003463BB">
        <w:rPr>
          <w:rFonts w:ascii="Times New Roman" w:hAnsi="Times New Roman" w:cs="Times New Roman"/>
          <w:sz w:val="28"/>
          <w:szCs w:val="28"/>
        </w:rPr>
        <w:t xml:space="preserve">: </w:t>
      </w:r>
      <w:proofErr w:type="spellStart"/>
      <w:r w:rsidRPr="003463BB">
        <w:rPr>
          <w:rFonts w:ascii="Times New Roman" w:hAnsi="Times New Roman" w:cs="Times New Roman"/>
          <w:sz w:val="28"/>
          <w:szCs w:val="28"/>
        </w:rPr>
        <w:t>Карине</w:t>
      </w:r>
      <w:proofErr w:type="spellEnd"/>
      <w:r w:rsidRPr="003463BB">
        <w:rPr>
          <w:rFonts w:ascii="Times New Roman" w:hAnsi="Times New Roman" w:cs="Times New Roman"/>
          <w:sz w:val="28"/>
          <w:szCs w:val="28"/>
        </w:rPr>
        <w:t xml:space="preserve">, </w:t>
      </w:r>
      <w:proofErr w:type="spellStart"/>
      <w:r w:rsidRPr="003463BB">
        <w:rPr>
          <w:rFonts w:ascii="Times New Roman" w:hAnsi="Times New Roman" w:cs="Times New Roman"/>
          <w:sz w:val="28"/>
          <w:szCs w:val="28"/>
        </w:rPr>
        <w:t>Отари</w:t>
      </w:r>
      <w:proofErr w:type="spellEnd"/>
      <w:r w:rsidRPr="003463BB">
        <w:rPr>
          <w:rFonts w:ascii="Times New Roman" w:hAnsi="Times New Roman" w:cs="Times New Roman"/>
          <w:sz w:val="28"/>
          <w:szCs w:val="28"/>
        </w:rPr>
        <w:t xml:space="preserve">, Мари, </w:t>
      </w:r>
      <w:proofErr w:type="spellStart"/>
      <w:r w:rsidRPr="003463BB">
        <w:rPr>
          <w:rFonts w:ascii="Times New Roman" w:hAnsi="Times New Roman" w:cs="Times New Roman"/>
          <w:sz w:val="28"/>
          <w:szCs w:val="28"/>
        </w:rPr>
        <w:t>Вано</w:t>
      </w:r>
      <w:proofErr w:type="spellEnd"/>
      <w:r w:rsidRPr="003463BB">
        <w:rPr>
          <w:rFonts w:ascii="Times New Roman" w:hAnsi="Times New Roman" w:cs="Times New Roman"/>
          <w:sz w:val="28"/>
          <w:szCs w:val="28"/>
        </w:rPr>
        <w:t>, Маху.</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Мужские и женские фамилии славянского происхождения на </w:t>
      </w:r>
      <w:proofErr w:type="gramStart"/>
      <w:r w:rsidRPr="003463BB">
        <w:rPr>
          <w:rFonts w:ascii="Times New Roman" w:hAnsi="Times New Roman" w:cs="Times New Roman"/>
          <w:sz w:val="28"/>
          <w:szCs w:val="28"/>
        </w:rPr>
        <w:t>-а</w:t>
      </w:r>
      <w:proofErr w:type="gramEnd"/>
      <w:r w:rsidRPr="003463BB">
        <w:rPr>
          <w:rFonts w:ascii="Times New Roman" w:hAnsi="Times New Roman" w:cs="Times New Roman"/>
          <w:sz w:val="28"/>
          <w:szCs w:val="28"/>
        </w:rPr>
        <w:t>, -я склоняются (Любовь Слиска - Любови Слиске).</w:t>
      </w:r>
    </w:p>
    <w:p w:rsidR="00CB513D" w:rsidRPr="003463BB" w:rsidRDefault="00CB513D" w:rsidP="00CB513D">
      <w:pPr>
        <w:rPr>
          <w:rFonts w:ascii="Times New Roman" w:hAnsi="Times New Roman" w:cs="Times New Roman"/>
          <w:sz w:val="28"/>
          <w:szCs w:val="28"/>
        </w:rPr>
      </w:pPr>
      <w:r w:rsidRPr="003463BB">
        <w:rPr>
          <w:rFonts w:ascii="Times New Roman" w:hAnsi="Times New Roman" w:cs="Times New Roman"/>
          <w:sz w:val="28"/>
          <w:szCs w:val="28"/>
        </w:rPr>
        <w:t xml:space="preserve">Женские фамилии неславянского происхождения на </w:t>
      </w:r>
      <w:proofErr w:type="gramStart"/>
      <w:r w:rsidRPr="003463BB">
        <w:rPr>
          <w:rFonts w:ascii="Times New Roman" w:hAnsi="Times New Roman" w:cs="Times New Roman"/>
          <w:sz w:val="28"/>
          <w:szCs w:val="28"/>
        </w:rPr>
        <w:t>-а</w:t>
      </w:r>
      <w:proofErr w:type="gramEnd"/>
      <w:r w:rsidRPr="003463BB">
        <w:rPr>
          <w:rFonts w:ascii="Times New Roman" w:hAnsi="Times New Roman" w:cs="Times New Roman"/>
          <w:sz w:val="28"/>
          <w:szCs w:val="28"/>
        </w:rPr>
        <w:t>, -я не склоняются (</w:t>
      </w:r>
      <w:proofErr w:type="spellStart"/>
      <w:r w:rsidRPr="003463BB">
        <w:rPr>
          <w:rFonts w:ascii="Times New Roman" w:hAnsi="Times New Roman" w:cs="Times New Roman"/>
          <w:sz w:val="28"/>
          <w:szCs w:val="28"/>
        </w:rPr>
        <w:t>Эмилия</w:t>
      </w:r>
      <w:proofErr w:type="spellEnd"/>
      <w:r w:rsidRPr="003463BB">
        <w:rPr>
          <w:rFonts w:ascii="Times New Roman" w:hAnsi="Times New Roman" w:cs="Times New Roman"/>
          <w:sz w:val="28"/>
          <w:szCs w:val="28"/>
        </w:rPr>
        <w:t xml:space="preserve"> Валуа), мужские фамилии с безударным -а, -я склоняются, с ударным - не склоняются (Гарсиа Лорка - Гарсиа Лорке, но Дюма).</w:t>
      </w:r>
    </w:p>
    <w:p w:rsidR="00CB513D" w:rsidRPr="003463BB" w:rsidRDefault="00CB513D" w:rsidP="00CB513D">
      <w:pPr>
        <w:rPr>
          <w:rFonts w:ascii="Times New Roman" w:hAnsi="Times New Roman" w:cs="Times New Roman"/>
          <w:sz w:val="28"/>
          <w:szCs w:val="28"/>
        </w:rPr>
      </w:pPr>
    </w:p>
    <w:p w:rsidR="00CB513D" w:rsidRPr="003463BB" w:rsidRDefault="00CB513D" w:rsidP="00CB513D">
      <w:pPr>
        <w:jc w:val="right"/>
        <w:rPr>
          <w:rStyle w:val="a6"/>
          <w:rFonts w:ascii="Times New Roman" w:hAnsi="Times New Roman" w:cs="Times New Roman"/>
          <w:b w:val="0"/>
          <w:sz w:val="28"/>
          <w:szCs w:val="28"/>
        </w:rPr>
      </w:pPr>
      <w:bookmarkStart w:id="230" w:name="sub_1283"/>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Default="00CB513D" w:rsidP="00CB513D">
      <w:pPr>
        <w:ind w:firstLine="0"/>
        <w:rPr>
          <w:rStyle w:val="a6"/>
          <w:rFonts w:ascii="Times New Roman" w:hAnsi="Times New Roman" w:cs="Times New Roman"/>
          <w:b w:val="0"/>
          <w:sz w:val="28"/>
          <w:szCs w:val="28"/>
        </w:rPr>
      </w:pPr>
    </w:p>
    <w:p w:rsidR="00CB513D" w:rsidRPr="003463BB" w:rsidRDefault="00CB513D" w:rsidP="00CB513D">
      <w:pPr>
        <w:ind w:firstLine="0"/>
        <w:jc w:val="left"/>
        <w:rPr>
          <w:rFonts w:ascii="Times New Roman" w:hAnsi="Times New Roman" w:cs="Times New Roman"/>
          <w:b/>
        </w:rPr>
      </w:pP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t xml:space="preserve">      </w:t>
      </w:r>
      <w:r w:rsidRPr="003463BB">
        <w:rPr>
          <w:rStyle w:val="a6"/>
          <w:rFonts w:ascii="Times New Roman" w:hAnsi="Times New Roman" w:cs="Times New Roman"/>
        </w:rPr>
        <w:t xml:space="preserve">Приложение </w:t>
      </w:r>
      <w:r>
        <w:rPr>
          <w:rStyle w:val="a6"/>
          <w:rFonts w:ascii="Times New Roman" w:hAnsi="Times New Roman" w:cs="Times New Roman"/>
        </w:rPr>
        <w:t>№</w:t>
      </w:r>
      <w:r w:rsidRPr="003463BB">
        <w:rPr>
          <w:rStyle w:val="a6"/>
          <w:rFonts w:ascii="Times New Roman" w:hAnsi="Times New Roman" w:cs="Times New Roman"/>
        </w:rPr>
        <w:t> 5</w:t>
      </w:r>
      <w:r w:rsidRPr="003463BB">
        <w:rPr>
          <w:rStyle w:val="a6"/>
          <w:rFonts w:ascii="Times New Roman" w:hAnsi="Times New Roman" w:cs="Times New Roman"/>
        </w:rPr>
        <w:br/>
        <w:t xml:space="preserve">                                                                                         </w:t>
      </w:r>
      <w:r>
        <w:rPr>
          <w:rStyle w:val="a6"/>
          <w:rFonts w:ascii="Times New Roman" w:hAnsi="Times New Roman" w:cs="Times New Roman"/>
        </w:rPr>
        <w:tab/>
      </w:r>
      <w:r>
        <w:rPr>
          <w:rStyle w:val="a6"/>
          <w:rFonts w:ascii="Times New Roman" w:hAnsi="Times New Roman" w:cs="Times New Roman"/>
        </w:rPr>
        <w:tab/>
        <w:t xml:space="preserve">      </w:t>
      </w:r>
      <w:r w:rsidRPr="003463BB">
        <w:rPr>
          <w:rStyle w:val="a6"/>
          <w:rFonts w:ascii="Times New Roman" w:hAnsi="Times New Roman" w:cs="Times New Roman"/>
        </w:rPr>
        <w:t xml:space="preserve">к </w:t>
      </w:r>
      <w:hyperlink w:anchor="sub_1000" w:history="1">
        <w:r>
          <w:t>И</w:t>
        </w:r>
        <w:r w:rsidRPr="003463BB">
          <w:rPr>
            <w:rStyle w:val="a3"/>
            <w:rFonts w:ascii="Times New Roman" w:hAnsi="Times New Roman" w:cs="Times New Roman"/>
            <w:color w:val="auto"/>
          </w:rPr>
          <w:t>нструкци</w:t>
        </w:r>
        <w:r w:rsidRPr="003463BB">
          <w:rPr>
            <w:rStyle w:val="a3"/>
            <w:rFonts w:ascii="Times New Roman" w:hAnsi="Times New Roman" w:cs="Times New Roman"/>
            <w:b/>
            <w:color w:val="auto"/>
          </w:rPr>
          <w:t>и</w:t>
        </w:r>
      </w:hyperlink>
      <w:r w:rsidRPr="003463BB">
        <w:rPr>
          <w:rStyle w:val="a6"/>
          <w:rFonts w:ascii="Times New Roman" w:hAnsi="Times New Roman" w:cs="Times New Roman"/>
        </w:rPr>
        <w:br/>
      </w:r>
      <w:bookmarkEnd w:id="230"/>
    </w:p>
    <w:p w:rsidR="00CB513D" w:rsidRDefault="00CB513D" w:rsidP="00CB513D">
      <w:pPr>
        <w:jc w:val="right"/>
      </w:pPr>
    </w:p>
    <w:p w:rsidR="00CB513D" w:rsidRPr="003463BB" w:rsidRDefault="00CB513D" w:rsidP="00CB513D">
      <w:pPr>
        <w:pStyle w:val="1"/>
        <w:rPr>
          <w:sz w:val="28"/>
          <w:szCs w:val="28"/>
        </w:rPr>
      </w:pPr>
      <w:r w:rsidRPr="003463BB">
        <w:rPr>
          <w:sz w:val="28"/>
          <w:szCs w:val="28"/>
        </w:rPr>
        <w:t>Перечень</w:t>
      </w:r>
      <w:r w:rsidRPr="003463BB">
        <w:rPr>
          <w:sz w:val="28"/>
          <w:szCs w:val="28"/>
        </w:rPr>
        <w:br/>
        <w:t>документов, на которых ставится печать</w:t>
      </w:r>
    </w:p>
    <w:p w:rsidR="00CB513D" w:rsidRPr="003463BB" w:rsidRDefault="00CB513D" w:rsidP="00CB513D">
      <w:pPr>
        <w:rPr>
          <w:sz w:val="28"/>
          <w:szCs w:val="28"/>
        </w:rPr>
      </w:pPr>
    </w:p>
    <w:p w:rsidR="00CB513D" w:rsidRPr="003463BB" w:rsidRDefault="00CB513D" w:rsidP="00CB513D">
      <w:pPr>
        <w:rPr>
          <w:sz w:val="28"/>
          <w:szCs w:val="28"/>
        </w:rPr>
      </w:pPr>
      <w:r w:rsidRPr="003463BB">
        <w:rPr>
          <w:sz w:val="28"/>
          <w:szCs w:val="28"/>
        </w:rPr>
        <w:t>Акты (приема объектов, оборудования, выполненных работ, списания, экспертизы и т.д.).</w:t>
      </w:r>
    </w:p>
    <w:p w:rsidR="00CB513D" w:rsidRPr="003463BB" w:rsidRDefault="00CB513D" w:rsidP="00CB513D">
      <w:pPr>
        <w:rPr>
          <w:sz w:val="28"/>
          <w:szCs w:val="28"/>
        </w:rPr>
      </w:pPr>
      <w:r w:rsidRPr="003463BB">
        <w:rPr>
          <w:sz w:val="28"/>
          <w:szCs w:val="28"/>
        </w:rPr>
        <w:t>Архивные справки.</w:t>
      </w:r>
    </w:p>
    <w:p w:rsidR="00CB513D" w:rsidRPr="003463BB" w:rsidRDefault="00CB513D" w:rsidP="00CB513D">
      <w:pPr>
        <w:rPr>
          <w:sz w:val="28"/>
          <w:szCs w:val="28"/>
        </w:rPr>
      </w:pPr>
      <w:r w:rsidRPr="003463BB">
        <w:rPr>
          <w:sz w:val="28"/>
          <w:szCs w:val="28"/>
        </w:rPr>
        <w:t>Архивные копии.</w:t>
      </w:r>
    </w:p>
    <w:p w:rsidR="00CB513D" w:rsidRPr="003463BB" w:rsidRDefault="00CB513D" w:rsidP="00CB513D">
      <w:pPr>
        <w:rPr>
          <w:sz w:val="28"/>
          <w:szCs w:val="28"/>
        </w:rPr>
      </w:pPr>
      <w:r w:rsidRPr="003463BB">
        <w:rPr>
          <w:sz w:val="28"/>
          <w:szCs w:val="28"/>
        </w:rPr>
        <w:t>Доверенности (на получение товарно-материальных ценностей, ведение дел в арбитражных судах и т.д.).</w:t>
      </w:r>
    </w:p>
    <w:p w:rsidR="00CB513D" w:rsidRPr="003463BB" w:rsidRDefault="00CB513D" w:rsidP="00CB513D">
      <w:pPr>
        <w:rPr>
          <w:sz w:val="28"/>
          <w:szCs w:val="28"/>
        </w:rPr>
      </w:pPr>
      <w:r w:rsidRPr="003463BB">
        <w:rPr>
          <w:sz w:val="28"/>
          <w:szCs w:val="28"/>
        </w:rPr>
        <w:t>Договоры (о материальной ответственности, поставках, подрядах, научно-техническом сотрудничестве, об аренде помещений, о производстве работ и т.д.).</w:t>
      </w:r>
    </w:p>
    <w:p w:rsidR="00CB513D" w:rsidRPr="003463BB" w:rsidRDefault="00CB513D" w:rsidP="00CB513D">
      <w:pPr>
        <w:rPr>
          <w:sz w:val="28"/>
          <w:szCs w:val="28"/>
        </w:rPr>
      </w:pPr>
      <w:r w:rsidRPr="003463BB">
        <w:rPr>
          <w:sz w:val="28"/>
          <w:szCs w:val="28"/>
        </w:rPr>
        <w:t>Задания (на проектирование объектов, капитальное строительство, технические и т.д.).</w:t>
      </w:r>
    </w:p>
    <w:p w:rsidR="00CB513D" w:rsidRPr="003463BB" w:rsidRDefault="00CB513D" w:rsidP="00CB513D">
      <w:pPr>
        <w:rPr>
          <w:sz w:val="28"/>
          <w:szCs w:val="28"/>
        </w:rPr>
      </w:pPr>
      <w:r w:rsidRPr="003463BB">
        <w:rPr>
          <w:sz w:val="28"/>
          <w:szCs w:val="28"/>
        </w:rPr>
        <w:t>Заявления (на аккредитив, об отказе от акцепта и т.д.).</w:t>
      </w:r>
    </w:p>
    <w:p w:rsidR="00CB513D" w:rsidRPr="003463BB" w:rsidRDefault="00CB513D" w:rsidP="00CB513D">
      <w:pPr>
        <w:rPr>
          <w:sz w:val="28"/>
          <w:szCs w:val="28"/>
        </w:rPr>
      </w:pPr>
      <w:r w:rsidRPr="003463BB">
        <w:rPr>
          <w:sz w:val="28"/>
          <w:szCs w:val="28"/>
        </w:rPr>
        <w:t>Исполнительные листы.</w:t>
      </w:r>
    </w:p>
    <w:p w:rsidR="00CB513D" w:rsidRPr="003463BB" w:rsidRDefault="00CB513D" w:rsidP="00CB513D">
      <w:pPr>
        <w:rPr>
          <w:sz w:val="28"/>
          <w:szCs w:val="28"/>
        </w:rPr>
      </w:pPr>
      <w:r w:rsidRPr="003463BB">
        <w:rPr>
          <w:sz w:val="28"/>
          <w:szCs w:val="28"/>
        </w:rPr>
        <w:t>Командировочные удостоверения.</w:t>
      </w:r>
    </w:p>
    <w:p w:rsidR="00CB513D" w:rsidRPr="003463BB" w:rsidRDefault="00CB513D" w:rsidP="00CB513D">
      <w:pPr>
        <w:rPr>
          <w:sz w:val="28"/>
          <w:szCs w:val="28"/>
        </w:rPr>
      </w:pPr>
      <w:r w:rsidRPr="003463BB">
        <w:rPr>
          <w:sz w:val="28"/>
          <w:szCs w:val="28"/>
        </w:rPr>
        <w:t>Нормы расхода.</w:t>
      </w:r>
    </w:p>
    <w:p w:rsidR="00CB513D" w:rsidRPr="003463BB" w:rsidRDefault="00CB513D" w:rsidP="00CB513D">
      <w:pPr>
        <w:rPr>
          <w:sz w:val="28"/>
          <w:szCs w:val="28"/>
        </w:rPr>
      </w:pPr>
      <w:r w:rsidRPr="003463BB">
        <w:rPr>
          <w:sz w:val="28"/>
          <w:szCs w:val="28"/>
        </w:rPr>
        <w:t>Образцы оттисков печатей и подписей работников, имеющих право совершения финансово-хозяйственных операций.</w:t>
      </w:r>
    </w:p>
    <w:p w:rsidR="00CB513D" w:rsidRPr="003463BB" w:rsidRDefault="00CB513D" w:rsidP="00CB513D">
      <w:pPr>
        <w:rPr>
          <w:sz w:val="28"/>
          <w:szCs w:val="28"/>
        </w:rPr>
      </w:pPr>
      <w:r w:rsidRPr="003463BB">
        <w:rPr>
          <w:sz w:val="28"/>
          <w:szCs w:val="28"/>
        </w:rPr>
        <w:t>Представления и ходатайства (о награждении).</w:t>
      </w:r>
    </w:p>
    <w:p w:rsidR="00CB513D" w:rsidRPr="003463BB" w:rsidRDefault="00CB513D" w:rsidP="00CB513D">
      <w:pPr>
        <w:rPr>
          <w:sz w:val="28"/>
          <w:szCs w:val="28"/>
        </w:rPr>
      </w:pPr>
      <w:r w:rsidRPr="003463BB">
        <w:rPr>
          <w:sz w:val="28"/>
          <w:szCs w:val="28"/>
        </w:rPr>
        <w:t>Письма гарантийные.</w:t>
      </w:r>
    </w:p>
    <w:p w:rsidR="00CB513D" w:rsidRPr="003463BB" w:rsidRDefault="00CB513D" w:rsidP="00CB513D">
      <w:pPr>
        <w:rPr>
          <w:sz w:val="28"/>
          <w:szCs w:val="28"/>
        </w:rPr>
      </w:pPr>
      <w:r w:rsidRPr="003463BB">
        <w:rPr>
          <w:sz w:val="28"/>
          <w:szCs w:val="28"/>
        </w:rPr>
        <w:t>Поручения (бюджетные, банковские, пенсионные, платежные).</w:t>
      </w:r>
    </w:p>
    <w:p w:rsidR="00CB513D" w:rsidRPr="003463BB" w:rsidRDefault="00CB513D" w:rsidP="00CB513D">
      <w:pPr>
        <w:rPr>
          <w:sz w:val="28"/>
          <w:szCs w:val="28"/>
        </w:rPr>
      </w:pPr>
      <w:r w:rsidRPr="003463BB">
        <w:rPr>
          <w:sz w:val="28"/>
          <w:szCs w:val="28"/>
        </w:rPr>
        <w:t>Положения об организациях.</w:t>
      </w:r>
    </w:p>
    <w:p w:rsidR="00CB513D" w:rsidRPr="003463BB" w:rsidRDefault="00CB513D" w:rsidP="00CB513D">
      <w:pPr>
        <w:rPr>
          <w:sz w:val="28"/>
          <w:szCs w:val="28"/>
        </w:rPr>
      </w:pPr>
      <w:r w:rsidRPr="003463BB">
        <w:rPr>
          <w:sz w:val="28"/>
          <w:szCs w:val="28"/>
        </w:rPr>
        <w:t>Реестры (чеков, бюджетных поручений, представляемые в банк).</w:t>
      </w:r>
    </w:p>
    <w:p w:rsidR="00CB513D" w:rsidRPr="003463BB" w:rsidRDefault="00CB513D" w:rsidP="00CB513D">
      <w:pPr>
        <w:rPr>
          <w:sz w:val="28"/>
          <w:szCs w:val="28"/>
        </w:rPr>
      </w:pPr>
      <w:r w:rsidRPr="003463BB">
        <w:rPr>
          <w:sz w:val="28"/>
          <w:szCs w:val="28"/>
        </w:rPr>
        <w:t>Сметы расходов (на содержание аппарата управления, на калькуляцию к договору и т.д.).</w:t>
      </w:r>
    </w:p>
    <w:p w:rsidR="00CB513D" w:rsidRPr="003463BB" w:rsidRDefault="00CB513D" w:rsidP="00CB513D">
      <w:pPr>
        <w:rPr>
          <w:sz w:val="28"/>
          <w:szCs w:val="28"/>
        </w:rPr>
      </w:pPr>
      <w:r w:rsidRPr="003463BB">
        <w:rPr>
          <w:sz w:val="28"/>
          <w:szCs w:val="28"/>
        </w:rPr>
        <w:t>Соглашения.</w:t>
      </w:r>
    </w:p>
    <w:p w:rsidR="00CB513D" w:rsidRPr="003463BB" w:rsidRDefault="00CB513D" w:rsidP="00CB513D">
      <w:pPr>
        <w:rPr>
          <w:sz w:val="28"/>
          <w:szCs w:val="28"/>
        </w:rPr>
      </w:pPr>
      <w:r w:rsidRPr="003463BB">
        <w:rPr>
          <w:sz w:val="28"/>
          <w:szCs w:val="28"/>
        </w:rPr>
        <w:t>Справки (лимитные, о выплате страховых сумм, об использовании бюджетных ассигнований на зарплату, о начисленной и причитающейся заработной плате и т.д.).</w:t>
      </w:r>
    </w:p>
    <w:p w:rsidR="00CB513D" w:rsidRPr="003463BB" w:rsidRDefault="00CB513D" w:rsidP="00CB513D">
      <w:pPr>
        <w:rPr>
          <w:sz w:val="28"/>
          <w:szCs w:val="28"/>
        </w:rPr>
      </w:pPr>
      <w:r w:rsidRPr="003463BB">
        <w:rPr>
          <w:sz w:val="28"/>
          <w:szCs w:val="28"/>
        </w:rPr>
        <w:t>Спецификации (изделий, продукции и т.д.).</w:t>
      </w:r>
    </w:p>
    <w:p w:rsidR="00CB513D" w:rsidRPr="003463BB" w:rsidRDefault="00CB513D" w:rsidP="00CB513D">
      <w:pPr>
        <w:rPr>
          <w:sz w:val="28"/>
          <w:szCs w:val="28"/>
        </w:rPr>
      </w:pPr>
      <w:r w:rsidRPr="003463BB">
        <w:rPr>
          <w:sz w:val="28"/>
          <w:szCs w:val="28"/>
        </w:rPr>
        <w:t>Титульные списки.</w:t>
      </w:r>
    </w:p>
    <w:p w:rsidR="00CB513D" w:rsidRPr="003463BB" w:rsidRDefault="00CB513D" w:rsidP="00CB513D">
      <w:pPr>
        <w:rPr>
          <w:sz w:val="28"/>
          <w:szCs w:val="28"/>
        </w:rPr>
      </w:pPr>
      <w:r w:rsidRPr="003463BB">
        <w:rPr>
          <w:sz w:val="28"/>
          <w:szCs w:val="28"/>
        </w:rPr>
        <w:lastRenderedPageBreak/>
        <w:t>Удостоверения.</w:t>
      </w:r>
    </w:p>
    <w:p w:rsidR="00CB513D" w:rsidRPr="003463BB" w:rsidRDefault="00CB513D" w:rsidP="00CB513D">
      <w:pPr>
        <w:rPr>
          <w:sz w:val="28"/>
          <w:szCs w:val="28"/>
        </w:rPr>
      </w:pPr>
      <w:r w:rsidRPr="003463BB">
        <w:rPr>
          <w:sz w:val="28"/>
          <w:szCs w:val="28"/>
        </w:rPr>
        <w:t>Уставы и учредительные договоры предприятий, учреждений и организаций.</w:t>
      </w:r>
    </w:p>
    <w:p w:rsidR="00CB513D" w:rsidRPr="003463BB" w:rsidRDefault="00CB513D" w:rsidP="00CB513D">
      <w:pPr>
        <w:rPr>
          <w:sz w:val="28"/>
          <w:szCs w:val="28"/>
        </w:rPr>
      </w:pPr>
      <w:r w:rsidRPr="003463BB">
        <w:rPr>
          <w:sz w:val="28"/>
          <w:szCs w:val="28"/>
        </w:rPr>
        <w:t>Штатные расписания.</w:t>
      </w:r>
    </w:p>
    <w:p w:rsidR="00CB513D" w:rsidRPr="003463BB" w:rsidRDefault="00CB513D" w:rsidP="00CB513D">
      <w:pPr>
        <w:rPr>
          <w:sz w:val="28"/>
          <w:szCs w:val="28"/>
        </w:rPr>
      </w:pPr>
    </w:p>
    <w:p w:rsidR="00CB513D" w:rsidRDefault="00CB513D" w:rsidP="00CB513D">
      <w:pPr>
        <w:jc w:val="right"/>
        <w:rPr>
          <w:rStyle w:val="a6"/>
          <w:rFonts w:ascii="Times New Roman" w:hAnsi="Times New Roman" w:cs="Times New Roman"/>
          <w:b w:val="0"/>
          <w:sz w:val="28"/>
          <w:szCs w:val="28"/>
        </w:rPr>
      </w:pPr>
      <w:bookmarkStart w:id="231" w:name="sub_1284"/>
    </w:p>
    <w:p w:rsidR="00CB513D"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3463BB" w:rsidRDefault="00CB513D" w:rsidP="00CB513D">
      <w:pPr>
        <w:jc w:val="right"/>
        <w:rPr>
          <w:rStyle w:val="a6"/>
          <w:rFonts w:ascii="Times New Roman" w:hAnsi="Times New Roman" w:cs="Times New Roman"/>
          <w:b w:val="0"/>
          <w:sz w:val="28"/>
          <w:szCs w:val="28"/>
        </w:rPr>
      </w:pPr>
    </w:p>
    <w:p w:rsidR="00CB513D" w:rsidRPr="00215289" w:rsidRDefault="00CB513D" w:rsidP="00CB513D">
      <w:pPr>
        <w:ind w:firstLine="0"/>
        <w:jc w:val="left"/>
        <w:rPr>
          <w:rFonts w:ascii="Times New Roman" w:hAnsi="Times New Roman" w:cs="Times New Roman"/>
          <w:b/>
        </w:rPr>
      </w:pP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t xml:space="preserve"> </w:t>
      </w:r>
      <w:r w:rsidRPr="003463BB">
        <w:rPr>
          <w:rStyle w:val="a6"/>
          <w:rFonts w:ascii="Times New Roman" w:hAnsi="Times New Roman" w:cs="Times New Roman"/>
        </w:rPr>
        <w:t xml:space="preserve">Приложение </w:t>
      </w:r>
      <w:r>
        <w:rPr>
          <w:rStyle w:val="a6"/>
          <w:rFonts w:ascii="Times New Roman" w:hAnsi="Times New Roman" w:cs="Times New Roman"/>
        </w:rPr>
        <w:t>№</w:t>
      </w:r>
      <w:r w:rsidRPr="003463BB">
        <w:rPr>
          <w:rStyle w:val="a6"/>
          <w:rFonts w:ascii="Times New Roman" w:hAnsi="Times New Roman" w:cs="Times New Roman"/>
        </w:rPr>
        <w:t> 6</w:t>
      </w:r>
      <w:r w:rsidRPr="003463BB">
        <w:rPr>
          <w:rStyle w:val="a6"/>
          <w:rFonts w:ascii="Times New Roman" w:hAnsi="Times New Roman" w:cs="Times New Roman"/>
        </w:rPr>
        <w:b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r>
      <w:r w:rsidRPr="003463BB">
        <w:rPr>
          <w:rStyle w:val="a6"/>
          <w:rFonts w:ascii="Times New Roman" w:hAnsi="Times New Roman" w:cs="Times New Roman"/>
        </w:rPr>
        <w:t xml:space="preserve"> к </w:t>
      </w:r>
      <w:hyperlink w:anchor="sub_1000" w:history="1">
        <w:r>
          <w:t>И</w:t>
        </w:r>
        <w:r w:rsidRPr="003463BB">
          <w:rPr>
            <w:rStyle w:val="a3"/>
            <w:rFonts w:ascii="Times New Roman" w:hAnsi="Times New Roman" w:cs="Times New Roman"/>
            <w:color w:val="auto"/>
          </w:rPr>
          <w:t>нструкции</w:t>
        </w:r>
      </w:hyperlink>
      <w:r w:rsidRPr="003463BB">
        <w:rPr>
          <w:rStyle w:val="a6"/>
          <w:rFonts w:ascii="Times New Roman" w:hAnsi="Times New Roman" w:cs="Times New Roman"/>
        </w:rPr>
        <w:br/>
      </w:r>
      <w:bookmarkEnd w:id="231"/>
      <w:r w:rsidRPr="003463BB">
        <w:rPr>
          <w:rStyle w:val="a6"/>
          <w:rFonts w:ascii="Times New Roman" w:hAnsi="Times New Roman" w:cs="Times New Roman"/>
        </w:rPr>
        <w:t xml:space="preserve">                                                        </w:t>
      </w:r>
      <w:r>
        <w:rPr>
          <w:rStyle w:val="a6"/>
          <w:rFonts w:ascii="Times New Roman" w:hAnsi="Times New Roman" w:cs="Times New Roman"/>
        </w:rPr>
        <w:t xml:space="preserve">                             </w:t>
      </w:r>
    </w:p>
    <w:p w:rsidR="00CB513D" w:rsidRPr="003463BB" w:rsidRDefault="00CB513D" w:rsidP="00CB513D">
      <w:pPr>
        <w:pStyle w:val="1"/>
        <w:rPr>
          <w:sz w:val="28"/>
          <w:szCs w:val="28"/>
        </w:rPr>
      </w:pPr>
      <w:r w:rsidRPr="003463BB">
        <w:rPr>
          <w:sz w:val="28"/>
          <w:szCs w:val="28"/>
        </w:rPr>
        <w:t>Перечень</w:t>
      </w:r>
      <w:r w:rsidRPr="003463BB">
        <w:rPr>
          <w:sz w:val="28"/>
          <w:szCs w:val="28"/>
        </w:rPr>
        <w:br/>
        <w:t>документов, подлежащих утверждению</w:t>
      </w:r>
    </w:p>
    <w:p w:rsidR="00CB513D" w:rsidRPr="003463BB" w:rsidRDefault="00CB513D" w:rsidP="00CB513D">
      <w:pPr>
        <w:rPr>
          <w:sz w:val="28"/>
          <w:szCs w:val="28"/>
        </w:rPr>
      </w:pPr>
    </w:p>
    <w:p w:rsidR="00CB513D" w:rsidRPr="003463BB" w:rsidRDefault="00CB513D" w:rsidP="00CB513D">
      <w:pPr>
        <w:rPr>
          <w:sz w:val="28"/>
          <w:szCs w:val="28"/>
        </w:rPr>
      </w:pPr>
      <w:proofErr w:type="gramStart"/>
      <w:r w:rsidRPr="003463BB">
        <w:rPr>
          <w:sz w:val="28"/>
          <w:szCs w:val="28"/>
        </w:rPr>
        <w:t>Акты (проверок и ревизий, экспертизы, приема законченных строительством объектов, передачи дел, ликвидации организаций, учреждений, предприятий).</w:t>
      </w:r>
      <w:proofErr w:type="gramEnd"/>
    </w:p>
    <w:p w:rsidR="00CB513D" w:rsidRPr="003463BB" w:rsidRDefault="00CB513D" w:rsidP="00CB513D">
      <w:pPr>
        <w:rPr>
          <w:sz w:val="28"/>
          <w:szCs w:val="28"/>
        </w:rPr>
      </w:pPr>
      <w:r w:rsidRPr="003463BB">
        <w:rPr>
          <w:sz w:val="28"/>
          <w:szCs w:val="28"/>
        </w:rPr>
        <w:t>Задания (на проектирование, капитальное строительство, на проведение научно-исследовательских работ, технические и др.).</w:t>
      </w:r>
    </w:p>
    <w:p w:rsidR="00CB513D" w:rsidRPr="003463BB" w:rsidRDefault="00CB513D" w:rsidP="00CB513D">
      <w:pPr>
        <w:rPr>
          <w:sz w:val="28"/>
          <w:szCs w:val="28"/>
        </w:rPr>
      </w:pPr>
      <w:r w:rsidRPr="003463BB">
        <w:rPr>
          <w:sz w:val="28"/>
          <w:szCs w:val="28"/>
        </w:rPr>
        <w:t>Инструкции, правила (должностные, по делопроизводству, технике безопасности, внутреннего трудового распорядка и др.).</w:t>
      </w:r>
    </w:p>
    <w:p w:rsidR="00CB513D" w:rsidRPr="003463BB" w:rsidRDefault="00CB513D" w:rsidP="00CB513D">
      <w:pPr>
        <w:rPr>
          <w:sz w:val="28"/>
          <w:szCs w:val="28"/>
        </w:rPr>
      </w:pPr>
      <w:r w:rsidRPr="003463BB">
        <w:rPr>
          <w:sz w:val="28"/>
          <w:szCs w:val="28"/>
        </w:rPr>
        <w:t>Нормативы (расхода сырья, материалов, электроэнергии, численности работников и т.д.).</w:t>
      </w:r>
    </w:p>
    <w:p w:rsidR="00CB513D" w:rsidRPr="003463BB" w:rsidRDefault="00CB513D" w:rsidP="00CB513D">
      <w:pPr>
        <w:rPr>
          <w:sz w:val="28"/>
          <w:szCs w:val="28"/>
        </w:rPr>
      </w:pPr>
      <w:r w:rsidRPr="003463BB">
        <w:rPr>
          <w:sz w:val="28"/>
          <w:szCs w:val="28"/>
        </w:rPr>
        <w:t>Отчеты (о производственной деятельности, командировках, научно-исследовательских работах и т.д.).</w:t>
      </w:r>
    </w:p>
    <w:p w:rsidR="00CB513D" w:rsidRPr="003463BB" w:rsidRDefault="00CB513D" w:rsidP="00CB513D">
      <w:pPr>
        <w:rPr>
          <w:sz w:val="28"/>
          <w:szCs w:val="28"/>
        </w:rPr>
      </w:pPr>
      <w:r w:rsidRPr="003463BB">
        <w:rPr>
          <w:sz w:val="28"/>
          <w:szCs w:val="28"/>
        </w:rPr>
        <w:t>Перечни (должностей работников с ненормированным рабочим днем, предприятий, на которые распространяются определенные льготы, и т.д.).</w:t>
      </w:r>
    </w:p>
    <w:p w:rsidR="00CB513D" w:rsidRPr="003463BB" w:rsidRDefault="00CB513D" w:rsidP="00CB513D">
      <w:pPr>
        <w:rPr>
          <w:sz w:val="28"/>
          <w:szCs w:val="28"/>
        </w:rPr>
      </w:pPr>
      <w:r w:rsidRPr="003463BB">
        <w:rPr>
          <w:sz w:val="28"/>
          <w:szCs w:val="28"/>
        </w:rPr>
        <w:t>Планы (производственные, научно-исследовательских работ, поставок продукции, распределения продукции, работы коллегии, ученого совета).</w:t>
      </w:r>
    </w:p>
    <w:p w:rsidR="00CB513D" w:rsidRPr="003463BB" w:rsidRDefault="00CB513D" w:rsidP="00CB513D">
      <w:pPr>
        <w:rPr>
          <w:sz w:val="28"/>
          <w:szCs w:val="28"/>
        </w:rPr>
      </w:pPr>
      <w:r w:rsidRPr="003463BB">
        <w:rPr>
          <w:sz w:val="28"/>
          <w:szCs w:val="28"/>
        </w:rPr>
        <w:t>Положения (об организации, структурном подразделении, премировании и т.д.).</w:t>
      </w:r>
    </w:p>
    <w:p w:rsidR="00CB513D" w:rsidRPr="003463BB" w:rsidRDefault="00CB513D" w:rsidP="00CB513D">
      <w:pPr>
        <w:rPr>
          <w:sz w:val="28"/>
          <w:szCs w:val="28"/>
        </w:rPr>
      </w:pPr>
      <w:r w:rsidRPr="003463BB">
        <w:rPr>
          <w:sz w:val="28"/>
          <w:szCs w:val="28"/>
        </w:rPr>
        <w:t>Программы (проведения работ, мероприятий, командировок и пр.).</w:t>
      </w:r>
    </w:p>
    <w:p w:rsidR="00CB513D" w:rsidRPr="003463BB" w:rsidRDefault="00CB513D" w:rsidP="00CB513D">
      <w:pPr>
        <w:rPr>
          <w:sz w:val="28"/>
          <w:szCs w:val="28"/>
        </w:rPr>
      </w:pPr>
      <w:r w:rsidRPr="003463BB">
        <w:rPr>
          <w:sz w:val="28"/>
          <w:szCs w:val="28"/>
        </w:rPr>
        <w:t>Расценки (на производство работ и т.д.).</w:t>
      </w:r>
    </w:p>
    <w:p w:rsidR="00CB513D" w:rsidRPr="003463BB" w:rsidRDefault="00CB513D" w:rsidP="00CB513D">
      <w:pPr>
        <w:rPr>
          <w:sz w:val="28"/>
          <w:szCs w:val="28"/>
        </w:rPr>
      </w:pPr>
      <w:r w:rsidRPr="003463BB">
        <w:rPr>
          <w:sz w:val="28"/>
          <w:szCs w:val="28"/>
        </w:rPr>
        <w:t>Сметы (расходов на содержание аппарата управления, зданий, на проведение мероприятий, на капитальное строительство и т.д.).</w:t>
      </w:r>
    </w:p>
    <w:p w:rsidR="00CB513D" w:rsidRPr="003463BB" w:rsidRDefault="00CB513D" w:rsidP="00CB513D">
      <w:pPr>
        <w:rPr>
          <w:sz w:val="28"/>
          <w:szCs w:val="28"/>
        </w:rPr>
      </w:pPr>
      <w:r w:rsidRPr="003463BB">
        <w:rPr>
          <w:sz w:val="28"/>
          <w:szCs w:val="28"/>
        </w:rPr>
        <w:t>Структура и штатная численность.</w:t>
      </w:r>
    </w:p>
    <w:p w:rsidR="00CB513D" w:rsidRPr="003463BB" w:rsidRDefault="00CB513D" w:rsidP="00CB513D">
      <w:pPr>
        <w:rPr>
          <w:sz w:val="28"/>
          <w:szCs w:val="28"/>
        </w:rPr>
      </w:pPr>
      <w:r w:rsidRPr="003463BB">
        <w:rPr>
          <w:sz w:val="28"/>
          <w:szCs w:val="28"/>
        </w:rPr>
        <w:t>Тарифные ставки.</w:t>
      </w:r>
    </w:p>
    <w:p w:rsidR="00CB513D" w:rsidRPr="003463BB" w:rsidRDefault="00CB513D" w:rsidP="00CB513D">
      <w:pPr>
        <w:rPr>
          <w:sz w:val="28"/>
          <w:szCs w:val="28"/>
        </w:rPr>
      </w:pPr>
      <w:r w:rsidRPr="003463BB">
        <w:rPr>
          <w:sz w:val="28"/>
          <w:szCs w:val="28"/>
        </w:rPr>
        <w:t>Уставы организаций.</w:t>
      </w:r>
    </w:p>
    <w:p w:rsidR="00CB513D" w:rsidRPr="003463BB" w:rsidRDefault="00CB513D" w:rsidP="00CB513D">
      <w:pPr>
        <w:rPr>
          <w:sz w:val="28"/>
          <w:szCs w:val="28"/>
        </w:rPr>
      </w:pPr>
      <w:r w:rsidRPr="003463BB">
        <w:rPr>
          <w:sz w:val="28"/>
          <w:szCs w:val="28"/>
        </w:rPr>
        <w:t>Штатные расписания и изменения к ним.</w:t>
      </w:r>
    </w:p>
    <w:p w:rsidR="00CB513D" w:rsidRPr="003463BB" w:rsidRDefault="00CB513D" w:rsidP="00CB513D">
      <w:pPr>
        <w:rPr>
          <w:sz w:val="28"/>
          <w:szCs w:val="28"/>
        </w:rPr>
      </w:pPr>
    </w:p>
    <w:p w:rsidR="00CB513D" w:rsidRPr="003463BB" w:rsidRDefault="00CB513D" w:rsidP="00CB513D">
      <w:pPr>
        <w:jc w:val="right"/>
        <w:rPr>
          <w:rStyle w:val="a6"/>
          <w:rFonts w:ascii="Arial" w:hAnsi="Arial" w:cs="Arial"/>
          <w:b w:val="0"/>
          <w:sz w:val="28"/>
          <w:szCs w:val="28"/>
        </w:rPr>
      </w:pPr>
      <w:bookmarkStart w:id="232" w:name="sub_1285"/>
    </w:p>
    <w:p w:rsidR="00CB513D" w:rsidRPr="003463BB"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Default="00CB513D" w:rsidP="00CB513D">
      <w:pPr>
        <w:jc w:val="right"/>
        <w:rPr>
          <w:rStyle w:val="a6"/>
          <w:rFonts w:ascii="Arial" w:hAnsi="Arial" w:cs="Arial"/>
          <w:b w:val="0"/>
          <w:sz w:val="28"/>
          <w:szCs w:val="28"/>
        </w:rPr>
      </w:pPr>
    </w:p>
    <w:p w:rsidR="00CB513D" w:rsidRDefault="00CB513D" w:rsidP="00CB513D">
      <w:pPr>
        <w:jc w:val="right"/>
        <w:rPr>
          <w:rStyle w:val="a6"/>
          <w:rFonts w:ascii="Arial" w:hAnsi="Arial" w:cs="Arial"/>
          <w:b w:val="0"/>
          <w:sz w:val="28"/>
          <w:szCs w:val="28"/>
        </w:rPr>
      </w:pPr>
    </w:p>
    <w:p w:rsidR="00CB513D"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Pr="003463BB" w:rsidRDefault="00CB513D" w:rsidP="00CB513D">
      <w:pPr>
        <w:jc w:val="right"/>
        <w:rPr>
          <w:rStyle w:val="a6"/>
          <w:rFonts w:ascii="Arial" w:hAnsi="Arial" w:cs="Arial"/>
          <w:b w:val="0"/>
          <w:sz w:val="28"/>
          <w:szCs w:val="28"/>
        </w:rPr>
      </w:pPr>
    </w:p>
    <w:p w:rsidR="00CB513D" w:rsidRDefault="00CB513D" w:rsidP="00CB513D">
      <w:pPr>
        <w:jc w:val="right"/>
        <w:rPr>
          <w:rStyle w:val="a6"/>
          <w:rFonts w:ascii="Arial" w:hAnsi="Arial" w:cs="Arial"/>
          <w:b w:val="0"/>
        </w:rPr>
      </w:pPr>
    </w:p>
    <w:p w:rsidR="00CB513D" w:rsidRDefault="00CB513D" w:rsidP="00CB513D">
      <w:pPr>
        <w:jc w:val="right"/>
        <w:rPr>
          <w:rStyle w:val="a6"/>
          <w:rFonts w:ascii="Arial" w:hAnsi="Arial" w:cs="Arial"/>
          <w:b w:val="0"/>
        </w:rPr>
      </w:pPr>
    </w:p>
    <w:p w:rsidR="00CB513D" w:rsidRDefault="00CB513D" w:rsidP="00CB513D">
      <w:pPr>
        <w:ind w:firstLine="0"/>
        <w:rPr>
          <w:rStyle w:val="a6"/>
          <w:rFonts w:ascii="Times New Roman" w:hAnsi="Times New Roman" w:cs="Times New Roman"/>
          <w:b w:val="0"/>
          <w:sz w:val="28"/>
          <w:szCs w:val="28"/>
        </w:rPr>
      </w:pPr>
      <w:bookmarkStart w:id="233" w:name="sub_1295"/>
      <w:bookmarkEnd w:id="232"/>
    </w:p>
    <w:p w:rsidR="00CB513D" w:rsidRPr="003F7152" w:rsidRDefault="00CB513D" w:rsidP="00CB513D">
      <w:pPr>
        <w:ind w:firstLine="0"/>
        <w:jc w:val="left"/>
        <w:rPr>
          <w:rFonts w:ascii="Times New Roman" w:hAnsi="Times New Roman" w:cs="Times New Roman"/>
        </w:rPr>
      </w:pP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t xml:space="preserve">           </w:t>
      </w:r>
      <w:r w:rsidRPr="003F7152">
        <w:rPr>
          <w:rStyle w:val="a6"/>
          <w:rFonts w:ascii="Times New Roman" w:hAnsi="Times New Roman" w:cs="Times New Roman"/>
        </w:rPr>
        <w:t xml:space="preserve">Приложение </w:t>
      </w:r>
      <w:r>
        <w:rPr>
          <w:rStyle w:val="a6"/>
          <w:rFonts w:ascii="Times New Roman" w:hAnsi="Times New Roman" w:cs="Times New Roman"/>
        </w:rPr>
        <w:t>№ 7</w:t>
      </w:r>
      <w:r w:rsidRPr="003F7152">
        <w:rPr>
          <w:rStyle w:val="a6"/>
          <w:rFonts w:ascii="Times New Roman" w:hAnsi="Times New Roman" w:cs="Times New Roman"/>
        </w:rPr>
        <w:br/>
      </w: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t xml:space="preserve">           </w:t>
      </w:r>
      <w:r w:rsidRPr="003F7152">
        <w:rPr>
          <w:rStyle w:val="a6"/>
          <w:rFonts w:ascii="Times New Roman" w:hAnsi="Times New Roman" w:cs="Times New Roman"/>
        </w:rPr>
        <w:t xml:space="preserve">к </w:t>
      </w:r>
      <w:hyperlink w:anchor="sub_1000" w:history="1">
        <w:r>
          <w:t>И</w:t>
        </w:r>
        <w:r w:rsidRPr="003F7152">
          <w:rPr>
            <w:rStyle w:val="a3"/>
            <w:rFonts w:ascii="Times New Roman" w:hAnsi="Times New Roman" w:cs="Times New Roman"/>
            <w:color w:val="auto"/>
          </w:rPr>
          <w:t>нструкции</w:t>
        </w:r>
      </w:hyperlink>
      <w:r w:rsidRPr="003F7152">
        <w:rPr>
          <w:rStyle w:val="a6"/>
          <w:rFonts w:ascii="Times New Roman" w:hAnsi="Times New Roman" w:cs="Times New Roman"/>
        </w:rPr>
        <w:br/>
      </w:r>
      <w:bookmarkEnd w:id="233"/>
      <w:r>
        <w:rPr>
          <w:rStyle w:val="a6"/>
          <w:rFonts w:ascii="Times New Roman" w:hAnsi="Times New Roman" w:cs="Times New Roman"/>
        </w:rPr>
        <w:t xml:space="preserve">                                                                                         </w:t>
      </w:r>
    </w:p>
    <w:p w:rsidR="00CB513D" w:rsidRPr="003F7152" w:rsidRDefault="00CB513D" w:rsidP="00CB513D">
      <w:pPr>
        <w:jc w:val="right"/>
        <w:rPr>
          <w:rFonts w:ascii="Times New Roman" w:hAnsi="Times New Roman" w:cs="Times New Roman"/>
        </w:rPr>
      </w:pPr>
    </w:p>
    <w:p w:rsidR="00CB513D" w:rsidRPr="004A5B2C" w:rsidRDefault="00CB513D" w:rsidP="00CB513D">
      <w:pPr>
        <w:pStyle w:val="1"/>
        <w:rPr>
          <w:b w:val="0"/>
          <w:sz w:val="28"/>
          <w:szCs w:val="28"/>
        </w:rPr>
      </w:pPr>
      <w:r w:rsidRPr="004A5B2C">
        <w:rPr>
          <w:b w:val="0"/>
          <w:sz w:val="28"/>
          <w:szCs w:val="28"/>
        </w:rPr>
        <w:t>Перечень</w:t>
      </w:r>
      <w:r w:rsidRPr="004A5B2C">
        <w:rPr>
          <w:b w:val="0"/>
          <w:sz w:val="28"/>
          <w:szCs w:val="28"/>
        </w:rPr>
        <w:br/>
        <w:t>корреспонденции и документов, не подлежащих регистрации</w:t>
      </w:r>
    </w:p>
    <w:p w:rsidR="00CB513D" w:rsidRPr="004A5B2C" w:rsidRDefault="00CB513D" w:rsidP="00CB513D">
      <w:pPr>
        <w:rPr>
          <w:sz w:val="28"/>
          <w:szCs w:val="28"/>
        </w:rPr>
      </w:pPr>
    </w:p>
    <w:p w:rsidR="00CB513D" w:rsidRPr="004A5B2C" w:rsidRDefault="00CB513D" w:rsidP="00CB513D">
      <w:pPr>
        <w:rPr>
          <w:sz w:val="28"/>
          <w:szCs w:val="28"/>
        </w:rPr>
      </w:pPr>
      <w:bookmarkStart w:id="234" w:name="sub_1286"/>
      <w:r w:rsidRPr="004A5B2C">
        <w:rPr>
          <w:sz w:val="28"/>
          <w:szCs w:val="28"/>
        </w:rPr>
        <w:t>1. Письма, присланные для сведения.</w:t>
      </w:r>
    </w:p>
    <w:p w:rsidR="00CB513D" w:rsidRPr="004A5B2C" w:rsidRDefault="00CB513D" w:rsidP="00CB513D">
      <w:pPr>
        <w:rPr>
          <w:sz w:val="28"/>
          <w:szCs w:val="28"/>
        </w:rPr>
      </w:pPr>
      <w:bookmarkStart w:id="235" w:name="sub_1287"/>
      <w:bookmarkEnd w:id="234"/>
      <w:r w:rsidRPr="004A5B2C">
        <w:rPr>
          <w:sz w:val="28"/>
          <w:szCs w:val="28"/>
        </w:rPr>
        <w:t>2. Сводки и информация, присланные для сведения.</w:t>
      </w:r>
    </w:p>
    <w:p w:rsidR="00CB513D" w:rsidRPr="004A5B2C" w:rsidRDefault="00CB513D" w:rsidP="00CB513D">
      <w:pPr>
        <w:rPr>
          <w:sz w:val="28"/>
          <w:szCs w:val="28"/>
        </w:rPr>
      </w:pPr>
      <w:bookmarkStart w:id="236" w:name="sub_1288"/>
      <w:bookmarkEnd w:id="235"/>
      <w:r w:rsidRPr="004A5B2C">
        <w:rPr>
          <w:sz w:val="28"/>
          <w:szCs w:val="28"/>
        </w:rPr>
        <w:t>3. Учебные планы, программы.</w:t>
      </w:r>
    </w:p>
    <w:p w:rsidR="00CB513D" w:rsidRPr="004A5B2C" w:rsidRDefault="00CB513D" w:rsidP="00CB513D">
      <w:pPr>
        <w:rPr>
          <w:sz w:val="28"/>
          <w:szCs w:val="28"/>
        </w:rPr>
      </w:pPr>
      <w:bookmarkStart w:id="237" w:name="sub_1289"/>
      <w:bookmarkEnd w:id="236"/>
      <w:r w:rsidRPr="004A5B2C">
        <w:rPr>
          <w:sz w:val="28"/>
          <w:szCs w:val="28"/>
        </w:rPr>
        <w:t>4. Рекламные извещения, плакаты, программы конференций, совещаний.</w:t>
      </w:r>
    </w:p>
    <w:p w:rsidR="00CB513D" w:rsidRPr="004A5B2C" w:rsidRDefault="00CB513D" w:rsidP="00CB513D">
      <w:pPr>
        <w:rPr>
          <w:sz w:val="28"/>
          <w:szCs w:val="28"/>
        </w:rPr>
      </w:pPr>
      <w:bookmarkStart w:id="238" w:name="sub_1290"/>
      <w:bookmarkEnd w:id="237"/>
      <w:r w:rsidRPr="004A5B2C">
        <w:rPr>
          <w:sz w:val="28"/>
          <w:szCs w:val="28"/>
        </w:rPr>
        <w:t>5. Печатные издания (без сопроводительного письма).</w:t>
      </w:r>
    </w:p>
    <w:p w:rsidR="00CB513D" w:rsidRPr="004A5B2C" w:rsidRDefault="00CB513D" w:rsidP="00CB513D">
      <w:pPr>
        <w:rPr>
          <w:sz w:val="28"/>
          <w:szCs w:val="28"/>
        </w:rPr>
      </w:pPr>
      <w:bookmarkStart w:id="239" w:name="sub_1291"/>
      <w:bookmarkEnd w:id="238"/>
      <w:r w:rsidRPr="004A5B2C">
        <w:rPr>
          <w:sz w:val="28"/>
          <w:szCs w:val="28"/>
        </w:rPr>
        <w:t>6. Предложения об оформлении подписки на печатные издания.</w:t>
      </w:r>
    </w:p>
    <w:p w:rsidR="00CB513D" w:rsidRPr="004A5B2C" w:rsidRDefault="00CB513D" w:rsidP="00CB513D">
      <w:pPr>
        <w:rPr>
          <w:sz w:val="28"/>
          <w:szCs w:val="28"/>
        </w:rPr>
      </w:pPr>
      <w:bookmarkStart w:id="240" w:name="sub_1292"/>
      <w:bookmarkEnd w:id="239"/>
      <w:r w:rsidRPr="004A5B2C">
        <w:rPr>
          <w:sz w:val="28"/>
          <w:szCs w:val="28"/>
        </w:rPr>
        <w:t>7. Предложения в план основных мероприятий Правительства области, календарные планы.</w:t>
      </w:r>
    </w:p>
    <w:p w:rsidR="00CB513D" w:rsidRPr="004A5B2C" w:rsidRDefault="00CB513D" w:rsidP="00CB513D">
      <w:pPr>
        <w:rPr>
          <w:sz w:val="28"/>
          <w:szCs w:val="28"/>
        </w:rPr>
      </w:pPr>
      <w:bookmarkStart w:id="241" w:name="sub_1293"/>
      <w:bookmarkEnd w:id="240"/>
      <w:r w:rsidRPr="004A5B2C">
        <w:rPr>
          <w:sz w:val="28"/>
          <w:szCs w:val="28"/>
        </w:rPr>
        <w:t>8. Приглашения на семинары.</w:t>
      </w:r>
    </w:p>
    <w:p w:rsidR="00CB513D" w:rsidRPr="004A5B2C" w:rsidRDefault="00CB513D" w:rsidP="00CB513D">
      <w:pPr>
        <w:rPr>
          <w:sz w:val="28"/>
          <w:szCs w:val="28"/>
        </w:rPr>
      </w:pPr>
      <w:bookmarkStart w:id="242" w:name="sub_1294"/>
      <w:bookmarkEnd w:id="241"/>
      <w:r w:rsidRPr="004A5B2C">
        <w:rPr>
          <w:sz w:val="28"/>
          <w:szCs w:val="28"/>
        </w:rPr>
        <w:t xml:space="preserve">9. Благодарственные письма на имя </w:t>
      </w:r>
      <w:r>
        <w:rPr>
          <w:sz w:val="28"/>
          <w:szCs w:val="28"/>
        </w:rPr>
        <w:t>главы района</w:t>
      </w:r>
      <w:r w:rsidRPr="004A5B2C">
        <w:rPr>
          <w:sz w:val="28"/>
          <w:szCs w:val="28"/>
        </w:rPr>
        <w:t>.</w:t>
      </w:r>
    </w:p>
    <w:bookmarkEnd w:id="242"/>
    <w:p w:rsidR="00CB513D" w:rsidRPr="004A5B2C" w:rsidRDefault="00CB513D" w:rsidP="00CB513D">
      <w:pPr>
        <w:rPr>
          <w:sz w:val="28"/>
          <w:szCs w:val="28"/>
        </w:rPr>
      </w:pPr>
    </w:p>
    <w:p w:rsidR="00CB513D" w:rsidRPr="004A5B2C" w:rsidRDefault="00CB513D" w:rsidP="00CB513D">
      <w:pPr>
        <w:jc w:val="right"/>
        <w:rPr>
          <w:rStyle w:val="a6"/>
          <w:rFonts w:ascii="Times New Roman" w:hAnsi="Times New Roman" w:cs="Times New Roman"/>
          <w:b w:val="0"/>
          <w:sz w:val="28"/>
          <w:szCs w:val="28"/>
        </w:rPr>
      </w:pPr>
      <w:bookmarkStart w:id="243" w:name="sub_1296"/>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Pr="004A5B2C" w:rsidRDefault="00CB513D" w:rsidP="00CB513D">
      <w:pPr>
        <w:jc w:val="right"/>
        <w:rPr>
          <w:rStyle w:val="a6"/>
          <w:rFonts w:ascii="Times New Roman" w:hAnsi="Times New Roman" w:cs="Times New Roman"/>
          <w:b w:val="0"/>
          <w:sz w:val="28"/>
          <w:szCs w:val="28"/>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jc w:val="right"/>
        <w:rPr>
          <w:rStyle w:val="a6"/>
          <w:rFonts w:ascii="Times New Roman" w:hAnsi="Times New Roman" w:cs="Times New Roman"/>
          <w:b w:val="0"/>
        </w:rPr>
      </w:pPr>
    </w:p>
    <w:p w:rsidR="00CB513D" w:rsidRDefault="00CB513D" w:rsidP="00CB513D">
      <w:pPr>
        <w:ind w:firstLine="0"/>
        <w:rPr>
          <w:rStyle w:val="a6"/>
          <w:rFonts w:ascii="Times New Roman" w:hAnsi="Times New Roman" w:cs="Times New Roman"/>
          <w:b w:val="0"/>
        </w:rPr>
      </w:pPr>
      <w:bookmarkStart w:id="244" w:name="sub_1297"/>
      <w:bookmarkEnd w:id="243"/>
    </w:p>
    <w:p w:rsidR="00CB513D" w:rsidRDefault="00CB513D" w:rsidP="00CB513D">
      <w:pPr>
        <w:ind w:firstLine="0"/>
        <w:jc w:val="left"/>
      </w:pP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t xml:space="preserve">  </w:t>
      </w:r>
      <w:r w:rsidRPr="003F7152">
        <w:rPr>
          <w:rStyle w:val="a6"/>
          <w:rFonts w:ascii="Times New Roman" w:hAnsi="Times New Roman" w:cs="Times New Roman"/>
        </w:rPr>
        <w:t>Приложение</w:t>
      </w:r>
      <w:r>
        <w:rPr>
          <w:rStyle w:val="a6"/>
          <w:rFonts w:ascii="Times New Roman" w:hAnsi="Times New Roman" w:cs="Times New Roman"/>
        </w:rPr>
        <w:t xml:space="preserve"> № </w:t>
      </w:r>
      <w:r w:rsidRPr="003F7152">
        <w:rPr>
          <w:rStyle w:val="a6"/>
          <w:rFonts w:ascii="Times New Roman" w:hAnsi="Times New Roman" w:cs="Times New Roman"/>
        </w:rPr>
        <w:t> </w:t>
      </w:r>
      <w:r>
        <w:rPr>
          <w:rStyle w:val="a6"/>
          <w:rFonts w:ascii="Times New Roman" w:hAnsi="Times New Roman" w:cs="Times New Roman"/>
        </w:rPr>
        <w:t>8</w:t>
      </w:r>
      <w:r w:rsidRPr="003F7152">
        <w:rPr>
          <w:rStyle w:val="a6"/>
          <w:rFonts w:ascii="Times New Roman" w:hAnsi="Times New Roman" w:cs="Times New Roman"/>
        </w:rPr>
        <w:br/>
      </w:r>
      <w:r>
        <w:rPr>
          <w:rStyle w:val="a6"/>
          <w:rFonts w:ascii="Times New Roman" w:hAnsi="Times New Roman" w:cs="Times New Roman"/>
        </w:rPr>
        <w:t xml:space="preserve">                                                                                         </w:t>
      </w:r>
      <w:r>
        <w:rPr>
          <w:rStyle w:val="a6"/>
          <w:rFonts w:ascii="Times New Roman" w:hAnsi="Times New Roman" w:cs="Times New Roman"/>
        </w:rPr>
        <w:tab/>
      </w:r>
      <w:r>
        <w:rPr>
          <w:rStyle w:val="a6"/>
          <w:rFonts w:ascii="Times New Roman" w:hAnsi="Times New Roman" w:cs="Times New Roman"/>
        </w:rPr>
        <w:tab/>
      </w:r>
      <w:r>
        <w:rPr>
          <w:rStyle w:val="a6"/>
          <w:rFonts w:ascii="Times New Roman" w:hAnsi="Times New Roman" w:cs="Times New Roman"/>
        </w:rPr>
        <w:tab/>
        <w:t xml:space="preserve">  </w:t>
      </w:r>
      <w:r w:rsidRPr="003F7152">
        <w:rPr>
          <w:rStyle w:val="a6"/>
          <w:rFonts w:ascii="Times New Roman" w:hAnsi="Times New Roman" w:cs="Times New Roman"/>
        </w:rPr>
        <w:t xml:space="preserve">к </w:t>
      </w:r>
      <w:hyperlink w:anchor="sub_1000" w:history="1">
        <w:r>
          <w:t>И</w:t>
        </w:r>
        <w:r w:rsidRPr="003F7152">
          <w:rPr>
            <w:rStyle w:val="a3"/>
            <w:rFonts w:ascii="Times New Roman" w:hAnsi="Times New Roman" w:cs="Times New Roman"/>
            <w:color w:val="auto"/>
          </w:rPr>
          <w:t>нструкци</w:t>
        </w:r>
        <w:r w:rsidRPr="003F7152">
          <w:rPr>
            <w:rStyle w:val="a3"/>
            <w:rFonts w:ascii="Times New Roman" w:hAnsi="Times New Roman" w:cs="Times New Roman"/>
            <w:b/>
            <w:color w:val="auto"/>
          </w:rPr>
          <w:t>и</w:t>
        </w:r>
      </w:hyperlink>
      <w:r w:rsidRPr="003F7152">
        <w:rPr>
          <w:rStyle w:val="a6"/>
          <w:rFonts w:ascii="Times New Roman" w:hAnsi="Times New Roman" w:cs="Times New Roman"/>
        </w:rPr>
        <w:br/>
      </w:r>
      <w:r>
        <w:rPr>
          <w:rStyle w:val="a6"/>
          <w:rFonts w:ascii="Times New Roman" w:hAnsi="Times New Roman" w:cs="Times New Roman"/>
        </w:rPr>
        <w:t xml:space="preserve">                                                                                    </w:t>
      </w:r>
    </w:p>
    <w:p w:rsidR="00CB513D" w:rsidRDefault="00CB513D" w:rsidP="00CB513D">
      <w:pPr>
        <w:jc w:val="right"/>
        <w:rPr>
          <w:rStyle w:val="a6"/>
          <w:rFonts w:ascii="Arial" w:hAnsi="Arial" w:cs="Arial"/>
        </w:rPr>
      </w:pPr>
    </w:p>
    <w:bookmarkEnd w:id="244"/>
    <w:p w:rsidR="00CB513D" w:rsidRDefault="00CB513D" w:rsidP="00CB513D"/>
    <w:p w:rsidR="00CB513D" w:rsidRDefault="00CB513D" w:rsidP="00CB513D">
      <w:pPr>
        <w:pStyle w:val="ac"/>
        <w:rPr>
          <w:sz w:val="22"/>
          <w:szCs w:val="22"/>
        </w:rPr>
      </w:pPr>
      <w:r>
        <w:rPr>
          <w:rStyle w:val="a6"/>
          <w:sz w:val="22"/>
          <w:szCs w:val="22"/>
        </w:rPr>
        <w:t>ФОРМА ОБЛОЖКИ ДЕЛА ПОСТОЯННОГО И ВРЕМЕННОГО</w:t>
      </w:r>
    </w:p>
    <w:p w:rsidR="00CB513D" w:rsidRDefault="00CB513D" w:rsidP="00CB513D">
      <w:pPr>
        <w:pStyle w:val="ac"/>
        <w:rPr>
          <w:sz w:val="22"/>
          <w:szCs w:val="22"/>
        </w:rPr>
      </w:pPr>
      <w:r>
        <w:rPr>
          <w:rStyle w:val="a6"/>
          <w:sz w:val="22"/>
          <w:szCs w:val="22"/>
        </w:rPr>
        <w:t xml:space="preserve">                      (СВЫШЕ 10 ЛЕТ) ХРАНЕНИЯ</w:t>
      </w:r>
    </w:p>
    <w:p w:rsidR="00CB513D" w:rsidRDefault="00CB513D" w:rsidP="00CB513D"/>
    <w:p w:rsidR="00CB513D" w:rsidRDefault="00CB513D" w:rsidP="00CB513D">
      <w:pPr>
        <w:pStyle w:val="ac"/>
        <w:ind w:left="6372"/>
        <w:rPr>
          <w:sz w:val="22"/>
          <w:szCs w:val="22"/>
        </w:rPr>
      </w:pPr>
      <w:r>
        <w:rPr>
          <w:sz w:val="22"/>
          <w:szCs w:val="22"/>
        </w:rPr>
        <w:t xml:space="preserve">                                                                </w:t>
      </w:r>
    </w:p>
    <w:p w:rsidR="00CB513D" w:rsidRDefault="00CB513D" w:rsidP="00CB513D">
      <w:pPr>
        <w:pStyle w:val="ac"/>
        <w:rPr>
          <w:sz w:val="22"/>
          <w:szCs w:val="22"/>
        </w:rPr>
      </w:pPr>
      <w:r w:rsidRPr="00BC5FCC">
        <w:rPr>
          <w:noProof/>
        </w:rPr>
        <w:pict>
          <v:rect id="Прямоугольник 2" o:spid="_x0000_s1027" style="position:absolute;margin-left:344.7pt;margin-top:1.6pt;width:107.25pt;height: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" fillcolor="window" strokecolor="black [3213]" strokeweight="1pt">
            <v:textbox>
              <w:txbxContent>
                <w:p w:rsidR="00CB513D" w:rsidRDefault="00CB513D" w:rsidP="00CB513D">
                  <w:pPr>
                    <w:pStyle w:val="ac"/>
                    <w:rPr>
                      <w:sz w:val="22"/>
                      <w:szCs w:val="22"/>
                    </w:rPr>
                  </w:pPr>
                  <w:r>
                    <w:rPr>
                      <w:sz w:val="22"/>
                      <w:szCs w:val="22"/>
                    </w:rPr>
                    <w:t>Ф. N _______</w:t>
                  </w:r>
                </w:p>
                <w:p w:rsidR="00CB513D" w:rsidRDefault="00CB513D" w:rsidP="00CB513D">
                  <w:pPr>
                    <w:pStyle w:val="ac"/>
                    <w:rPr>
                      <w:sz w:val="22"/>
                      <w:szCs w:val="22"/>
                    </w:rPr>
                  </w:pPr>
                  <w:r>
                    <w:rPr>
                      <w:sz w:val="22"/>
                      <w:szCs w:val="22"/>
                    </w:rPr>
                    <w:t xml:space="preserve">Оп. N______ </w:t>
                  </w:r>
                </w:p>
                <w:p w:rsidR="00CB513D" w:rsidRDefault="00CB513D" w:rsidP="00CB513D">
                  <w:pPr>
                    <w:ind w:firstLine="0"/>
                  </w:pPr>
                  <w:r>
                    <w:rPr>
                      <w:sz w:val="22"/>
                      <w:szCs w:val="22"/>
                    </w:rPr>
                    <w:t>Д. N_______</w:t>
                  </w:r>
                </w:p>
              </w:txbxContent>
            </v:textbox>
          </v:rect>
        </w:pict>
      </w:r>
      <w:r>
        <w:rPr>
          <w:sz w:val="22"/>
          <w:szCs w:val="22"/>
        </w:rPr>
        <w:t xml:space="preserve">________________________________________________ </w:t>
      </w:r>
    </w:p>
    <w:p w:rsidR="00CB513D" w:rsidRDefault="00CB513D" w:rsidP="00CB513D">
      <w:pPr>
        <w:pStyle w:val="ac"/>
        <w:rPr>
          <w:sz w:val="22"/>
          <w:szCs w:val="22"/>
        </w:rPr>
      </w:pPr>
    </w:p>
    <w:p w:rsidR="00CB513D" w:rsidRDefault="00CB513D" w:rsidP="00CB513D">
      <w:pPr>
        <w:pStyle w:val="ac"/>
        <w:rPr>
          <w:sz w:val="22"/>
          <w:szCs w:val="22"/>
        </w:rPr>
      </w:pPr>
      <w:r>
        <w:rPr>
          <w:sz w:val="22"/>
          <w:szCs w:val="22"/>
        </w:rPr>
        <w:t xml:space="preserve">________________________________________________ </w:t>
      </w:r>
    </w:p>
    <w:p w:rsidR="00CB513D" w:rsidRDefault="00CB513D" w:rsidP="00CB513D">
      <w:pPr>
        <w:pStyle w:val="ac"/>
        <w:rPr>
          <w:sz w:val="22"/>
          <w:szCs w:val="22"/>
        </w:rPr>
      </w:pPr>
    </w:p>
    <w:p w:rsidR="00CB513D" w:rsidRDefault="00CB513D" w:rsidP="00CB513D">
      <w:pPr>
        <w:pStyle w:val="ac"/>
        <w:rPr>
          <w:sz w:val="22"/>
          <w:szCs w:val="22"/>
        </w:rPr>
      </w:pPr>
      <w:r>
        <w:rPr>
          <w:sz w:val="22"/>
          <w:szCs w:val="22"/>
        </w:rPr>
        <w:t xml:space="preserve">________________________________________________ </w:t>
      </w:r>
    </w:p>
    <w:p w:rsidR="00CB513D" w:rsidRDefault="00CB513D" w:rsidP="00CB513D">
      <w:pPr>
        <w:pStyle w:val="ac"/>
        <w:ind w:left="6372"/>
        <w:rPr>
          <w:sz w:val="22"/>
          <w:szCs w:val="22"/>
        </w:rPr>
      </w:pPr>
      <w:r>
        <w:rPr>
          <w:sz w:val="22"/>
          <w:szCs w:val="22"/>
        </w:rPr>
        <w:t xml:space="preserve">                                                   </w:t>
      </w: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(наименование архива)</w:t>
      </w: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____________________________________________________________________________________________________________________________________________</w:t>
      </w: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(наименование учреждения и структурного подразделения)</w:t>
      </w:r>
    </w:p>
    <w:p w:rsidR="00CB513D" w:rsidRDefault="00CB513D" w:rsidP="00CB513D"/>
    <w:p w:rsidR="00CB513D" w:rsidRDefault="00CB513D" w:rsidP="00CB513D">
      <w:pPr>
        <w:pStyle w:val="ac"/>
        <w:rPr>
          <w:sz w:val="22"/>
          <w:szCs w:val="22"/>
        </w:rPr>
      </w:pPr>
      <w:r>
        <w:rPr>
          <w:sz w:val="22"/>
          <w:szCs w:val="22"/>
        </w:rPr>
        <w:t xml:space="preserve">                        ДЕЛО N ____ ТОМ N ____</w:t>
      </w: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(заголовок дела)</w:t>
      </w: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(дата)</w:t>
      </w:r>
    </w:p>
    <w:p w:rsidR="00CB513D" w:rsidRDefault="00CB513D" w:rsidP="00CB513D"/>
    <w:p w:rsidR="00CB513D" w:rsidRDefault="00CB513D" w:rsidP="00CB513D">
      <w:pPr>
        <w:pStyle w:val="ac"/>
        <w:rPr>
          <w:sz w:val="22"/>
          <w:szCs w:val="22"/>
        </w:rPr>
      </w:pPr>
      <w:r>
        <w:rPr>
          <w:sz w:val="22"/>
          <w:szCs w:val="22"/>
        </w:rPr>
        <w:t xml:space="preserve">                                                       На _________ лист</w:t>
      </w:r>
    </w:p>
    <w:p w:rsidR="00CB513D" w:rsidRDefault="00CB513D" w:rsidP="00CB513D">
      <w:pPr>
        <w:pStyle w:val="ac"/>
        <w:rPr>
          <w:sz w:val="22"/>
          <w:szCs w:val="22"/>
        </w:rPr>
      </w:pPr>
      <w:r>
        <w:rPr>
          <w:sz w:val="22"/>
          <w:szCs w:val="22"/>
        </w:rPr>
        <w:t xml:space="preserve">                                                       Хранить __________</w:t>
      </w:r>
    </w:p>
    <w:p w:rsidR="00CB513D" w:rsidRDefault="00CB513D" w:rsidP="00CB513D"/>
    <w:p w:rsidR="00CB513D" w:rsidRDefault="00CB513D" w:rsidP="00CB513D">
      <w:pPr>
        <w:pStyle w:val="ac"/>
        <w:rPr>
          <w:sz w:val="22"/>
          <w:szCs w:val="22"/>
        </w:rPr>
      </w:pPr>
      <w:r>
        <w:rPr>
          <w:sz w:val="22"/>
          <w:szCs w:val="22"/>
        </w:rPr>
        <w:t>┌───────────────────┐</w:t>
      </w:r>
    </w:p>
    <w:p w:rsidR="00CB513D" w:rsidRDefault="00CB513D" w:rsidP="00CB513D">
      <w:pPr>
        <w:pStyle w:val="ac"/>
        <w:rPr>
          <w:sz w:val="22"/>
          <w:szCs w:val="22"/>
        </w:rPr>
      </w:pPr>
      <w:r>
        <w:rPr>
          <w:sz w:val="22"/>
          <w:szCs w:val="22"/>
        </w:rPr>
        <w:t>│Ф. N _____________ │</w:t>
      </w:r>
    </w:p>
    <w:p w:rsidR="00CB513D" w:rsidRDefault="00CB513D" w:rsidP="00CB513D">
      <w:pPr>
        <w:pStyle w:val="ac"/>
        <w:rPr>
          <w:sz w:val="22"/>
          <w:szCs w:val="22"/>
        </w:rPr>
      </w:pPr>
      <w:proofErr w:type="spellStart"/>
      <w:r>
        <w:rPr>
          <w:sz w:val="22"/>
          <w:szCs w:val="22"/>
        </w:rPr>
        <w:t>│Оп</w:t>
      </w:r>
      <w:proofErr w:type="spellEnd"/>
      <w:r>
        <w:rPr>
          <w:sz w:val="22"/>
          <w:szCs w:val="22"/>
        </w:rPr>
        <w:t>. N ____________ │</w:t>
      </w:r>
    </w:p>
    <w:p w:rsidR="00CB513D" w:rsidRDefault="00CB513D" w:rsidP="00CB513D">
      <w:pPr>
        <w:pStyle w:val="ac"/>
        <w:rPr>
          <w:sz w:val="22"/>
          <w:szCs w:val="22"/>
        </w:rPr>
      </w:pPr>
      <w:r>
        <w:rPr>
          <w:sz w:val="22"/>
          <w:szCs w:val="22"/>
        </w:rPr>
        <w:lastRenderedPageBreak/>
        <w:t>│Д. N _____________ │</w:t>
      </w:r>
    </w:p>
    <w:p w:rsidR="00CB513D" w:rsidRDefault="00CB513D" w:rsidP="00CB513D">
      <w:pPr>
        <w:pStyle w:val="ac"/>
        <w:rPr>
          <w:sz w:val="22"/>
          <w:szCs w:val="22"/>
        </w:rPr>
      </w:pPr>
      <w:r>
        <w:rPr>
          <w:sz w:val="22"/>
          <w:szCs w:val="22"/>
        </w:rPr>
        <w:t>└───────────────────┘</w:t>
      </w: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_________________________________________________________________________</w:t>
      </w:r>
    </w:p>
    <w:p w:rsidR="00CB513D" w:rsidRDefault="00CB513D" w:rsidP="00CB513D"/>
    <w:p w:rsidR="00CB513D" w:rsidRDefault="00CB513D" w:rsidP="00CB513D">
      <w:pPr>
        <w:pStyle w:val="ac"/>
        <w:rPr>
          <w:rStyle w:val="a6"/>
          <w:sz w:val="22"/>
          <w:szCs w:val="22"/>
        </w:rPr>
      </w:pPr>
    </w:p>
    <w:p w:rsidR="00CB513D" w:rsidRDefault="00CB513D" w:rsidP="00CB513D">
      <w:pPr>
        <w:pStyle w:val="ac"/>
        <w:rPr>
          <w:rStyle w:val="a6"/>
          <w:sz w:val="22"/>
          <w:szCs w:val="22"/>
        </w:rPr>
      </w:pPr>
    </w:p>
    <w:p w:rsidR="00CB513D" w:rsidRDefault="00CB513D" w:rsidP="00CB513D"/>
    <w:p w:rsidR="00CB513D" w:rsidRDefault="00CB513D" w:rsidP="00CB513D"/>
    <w:p w:rsidR="00CB513D" w:rsidRPr="00AB0108" w:rsidRDefault="00CB513D" w:rsidP="00CB513D"/>
    <w:p w:rsidR="00CB513D" w:rsidRDefault="00CB513D" w:rsidP="00CB513D">
      <w:pPr>
        <w:pStyle w:val="ac"/>
        <w:rPr>
          <w:rStyle w:val="a6"/>
          <w:sz w:val="22"/>
          <w:szCs w:val="22"/>
        </w:rPr>
      </w:pPr>
    </w:p>
    <w:p w:rsidR="00CB513D" w:rsidRDefault="00CB513D" w:rsidP="00CB513D">
      <w:pPr>
        <w:pStyle w:val="ac"/>
        <w:rPr>
          <w:sz w:val="22"/>
          <w:szCs w:val="22"/>
        </w:rPr>
      </w:pPr>
      <w:r>
        <w:rPr>
          <w:rStyle w:val="a6"/>
          <w:sz w:val="22"/>
          <w:szCs w:val="22"/>
        </w:rPr>
        <w:t>ЛИСТ-ЗАВЕРИТЕЛЬ ДЕЛА</w:t>
      </w:r>
    </w:p>
    <w:p w:rsidR="00CB513D" w:rsidRDefault="00CB513D" w:rsidP="00CB513D"/>
    <w:p w:rsidR="00CB513D" w:rsidRDefault="00CB513D" w:rsidP="00CB513D">
      <w:pPr>
        <w:pStyle w:val="ac"/>
        <w:rPr>
          <w:sz w:val="22"/>
          <w:szCs w:val="22"/>
        </w:rPr>
      </w:pPr>
      <w:r>
        <w:rPr>
          <w:sz w:val="22"/>
          <w:szCs w:val="22"/>
        </w:rPr>
        <w:t>В деле подшито и пронумеровано _______________________________ листов</w:t>
      </w:r>
    </w:p>
    <w:p w:rsidR="00CB513D" w:rsidRDefault="00CB513D" w:rsidP="00CB513D">
      <w:pPr>
        <w:pStyle w:val="ac"/>
        <w:rPr>
          <w:rFonts w:ascii="Times New Roman CYR" w:hAnsi="Times New Roman CYR" w:cs="Times New Roman CYR"/>
        </w:rPr>
      </w:pPr>
    </w:p>
    <w:p w:rsidR="00CB513D" w:rsidRDefault="00CB513D" w:rsidP="00CB513D">
      <w:pPr>
        <w:pStyle w:val="ac"/>
        <w:rPr>
          <w:sz w:val="22"/>
          <w:szCs w:val="22"/>
        </w:rPr>
      </w:pPr>
      <w:r>
        <w:rPr>
          <w:sz w:val="22"/>
          <w:szCs w:val="22"/>
        </w:rPr>
        <w:t>В том числе:</w:t>
      </w:r>
    </w:p>
    <w:p w:rsidR="00CB513D" w:rsidRDefault="00CB513D" w:rsidP="00CB513D">
      <w:pPr>
        <w:pStyle w:val="ac"/>
        <w:rPr>
          <w:sz w:val="22"/>
          <w:szCs w:val="22"/>
        </w:rPr>
      </w:pPr>
      <w:r>
        <w:rPr>
          <w:sz w:val="22"/>
          <w:szCs w:val="22"/>
        </w:rPr>
        <w:t xml:space="preserve">    литерные номера листов _________________________________________</w:t>
      </w:r>
    </w:p>
    <w:p w:rsidR="00CB513D" w:rsidRDefault="00CB513D" w:rsidP="00CB513D">
      <w:pPr>
        <w:pStyle w:val="ac"/>
        <w:rPr>
          <w:sz w:val="22"/>
          <w:szCs w:val="22"/>
        </w:rPr>
      </w:pPr>
      <w:r>
        <w:rPr>
          <w:sz w:val="22"/>
          <w:szCs w:val="22"/>
        </w:rPr>
        <w:t xml:space="preserve">    пропущенные номера листов _______________________________________</w:t>
      </w:r>
    </w:p>
    <w:p w:rsidR="00CB513D" w:rsidRDefault="00CB513D" w:rsidP="00CB513D">
      <w:pPr>
        <w:pStyle w:val="ac"/>
        <w:rPr>
          <w:sz w:val="22"/>
          <w:szCs w:val="22"/>
        </w:rPr>
      </w:pPr>
      <w:r>
        <w:rPr>
          <w:sz w:val="22"/>
          <w:szCs w:val="22"/>
        </w:rPr>
        <w:t xml:space="preserve">    + листов внутренней описи _______________________________________</w:t>
      </w:r>
    </w:p>
    <w:p w:rsidR="00CB513D" w:rsidRDefault="00CB513D" w:rsidP="00CB513D"/>
    <w:tbl>
      <w:tblPr>
        <w:tblW w:w="10115" w:type="dxa"/>
        <w:tblInd w:w="-651"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3815"/>
      </w:tblGrid>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r>
              <w:t>Особенности физического состояния и формирования дела</w:t>
            </w: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r>
              <w:t>Номера листов</w:t>
            </w: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r>
              <w:t>1</w:t>
            </w: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r>
              <w:t>2</w:t>
            </w: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pPr>
            <w:r>
              <w:t>Текст, перевернутый против часовой стрелки на 180 градусов</w:t>
            </w:r>
          </w:p>
        </w:tc>
        <w:tc>
          <w:tcPr>
            <w:tcW w:w="3815" w:type="dxa"/>
            <w:tcBorders>
              <w:top w:val="single" w:sz="4" w:space="0" w:color="auto"/>
              <w:left w:val="single" w:sz="4" w:space="0" w:color="auto"/>
              <w:bottom w:val="single" w:sz="4" w:space="0" w:color="auto"/>
            </w:tcBorders>
          </w:tcPr>
          <w:p w:rsidR="00CB513D" w:rsidRDefault="00CB513D" w:rsidP="00046B48">
            <w:pPr>
              <w:pStyle w:val="ab"/>
            </w:pPr>
            <w:r>
              <w:t>56,103</w:t>
            </w: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jc w:val="center"/>
            </w:pPr>
          </w:p>
        </w:tc>
        <w:tc>
          <w:tcPr>
            <w:tcW w:w="3815" w:type="dxa"/>
            <w:tcBorders>
              <w:top w:val="single" w:sz="4" w:space="0" w:color="auto"/>
              <w:left w:val="single" w:sz="4" w:space="0" w:color="auto"/>
              <w:bottom w:val="single" w:sz="4" w:space="0" w:color="auto"/>
            </w:tcBorders>
          </w:tcPr>
          <w:p w:rsidR="00CB513D" w:rsidRDefault="00CB513D" w:rsidP="00046B48">
            <w:pPr>
              <w:pStyle w:val="ab"/>
              <w:jc w:val="center"/>
            </w:pPr>
          </w:p>
        </w:tc>
      </w:tr>
      <w:tr w:rsidR="00CB513D" w:rsidTr="00046B48">
        <w:tc>
          <w:tcPr>
            <w:tcW w:w="6300" w:type="dxa"/>
            <w:tcBorders>
              <w:top w:val="single" w:sz="4" w:space="0" w:color="auto"/>
              <w:bottom w:val="single" w:sz="4" w:space="0" w:color="auto"/>
              <w:right w:val="single" w:sz="4" w:space="0" w:color="auto"/>
            </w:tcBorders>
          </w:tcPr>
          <w:p w:rsidR="00CB513D" w:rsidRDefault="00CB513D" w:rsidP="00046B48">
            <w:pPr>
              <w:pStyle w:val="ab"/>
            </w:pPr>
          </w:p>
        </w:tc>
        <w:tc>
          <w:tcPr>
            <w:tcW w:w="3815" w:type="dxa"/>
            <w:tcBorders>
              <w:top w:val="single" w:sz="4" w:space="0" w:color="auto"/>
              <w:left w:val="single" w:sz="4" w:space="0" w:color="auto"/>
              <w:bottom w:val="single" w:sz="4" w:space="0" w:color="auto"/>
            </w:tcBorders>
          </w:tcPr>
          <w:p w:rsidR="00CB513D" w:rsidRDefault="00CB513D" w:rsidP="00046B48">
            <w:pPr>
              <w:pStyle w:val="ab"/>
            </w:pPr>
          </w:p>
        </w:tc>
      </w:tr>
    </w:tbl>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Pr>
        <w:pStyle w:val="ac"/>
        <w:rPr>
          <w:sz w:val="22"/>
          <w:szCs w:val="22"/>
        </w:rPr>
      </w:pPr>
      <w:r>
        <w:rPr>
          <w:sz w:val="22"/>
          <w:szCs w:val="22"/>
        </w:rPr>
        <w:t>_________________   _________________ _____________________________</w:t>
      </w:r>
    </w:p>
    <w:p w:rsidR="00CB513D" w:rsidRDefault="00CB513D" w:rsidP="00CB513D">
      <w:pPr>
        <w:pStyle w:val="ac"/>
        <w:rPr>
          <w:sz w:val="22"/>
          <w:szCs w:val="22"/>
        </w:rPr>
      </w:pPr>
      <w:r>
        <w:rPr>
          <w:sz w:val="22"/>
          <w:szCs w:val="22"/>
        </w:rPr>
        <w:t xml:space="preserve">      (дата)             (подпись)                  (расшифровка)</w:t>
      </w:r>
    </w:p>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 w:rsidR="00CB513D" w:rsidRDefault="00CB513D" w:rsidP="00CB513D">
      <w:pPr>
        <w:jc w:val="right"/>
      </w:pPr>
      <w:r>
        <w:rPr>
          <w:noProof/>
        </w:rPr>
        <w:pict>
          <v:rect id="Прямоугольник 1" o:spid="_x0000_s1026" style="position:absolute;left:0;text-align:left;margin-left:353.7pt;margin-top:4.05pt;width:107.25pt;height: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" fillcolor="white [3201]" strokecolor="#f79646 [3209]" strokeweight="1pt">
            <v:textbox>
              <w:txbxContent>
                <w:p w:rsidR="00CB513D" w:rsidRDefault="00CB513D" w:rsidP="00CB513D">
                  <w:pPr>
                    <w:pStyle w:val="ac"/>
                    <w:rPr>
                      <w:sz w:val="22"/>
                      <w:szCs w:val="22"/>
                    </w:rPr>
                  </w:pPr>
                  <w:r>
                    <w:rPr>
                      <w:sz w:val="22"/>
                      <w:szCs w:val="22"/>
                    </w:rPr>
                    <w:t>Ф. N _______</w:t>
                  </w:r>
                </w:p>
                <w:p w:rsidR="00CB513D" w:rsidRDefault="00CB513D" w:rsidP="00CB513D">
                  <w:pPr>
                    <w:pStyle w:val="ac"/>
                    <w:rPr>
                      <w:sz w:val="22"/>
                      <w:szCs w:val="22"/>
                    </w:rPr>
                  </w:pPr>
                  <w:r>
                    <w:rPr>
                      <w:sz w:val="22"/>
                      <w:szCs w:val="22"/>
                    </w:rPr>
                    <w:t xml:space="preserve">Оп. N______ </w:t>
                  </w:r>
                </w:p>
                <w:p w:rsidR="00CB513D" w:rsidRDefault="00CB513D" w:rsidP="00CB513D">
                  <w:pPr>
                    <w:ind w:firstLine="0"/>
                  </w:pPr>
                  <w:r>
                    <w:rPr>
                      <w:sz w:val="22"/>
                      <w:szCs w:val="22"/>
                    </w:rPr>
                    <w:t>Д. N_______</w:t>
                  </w:r>
                </w:p>
              </w:txbxContent>
            </v:textbox>
          </v:rect>
        </w:pict>
      </w:r>
    </w:p>
    <w:p w:rsidR="00CB513D" w:rsidRDefault="00CB513D" w:rsidP="00CB513D">
      <w:pPr>
        <w:jc w:val="right"/>
      </w:pPr>
    </w:p>
    <w:p w:rsidR="00CB513D" w:rsidRDefault="00CB513D" w:rsidP="00CB513D">
      <w:pPr>
        <w:jc w:val="right"/>
      </w:pPr>
    </w:p>
    <w:p w:rsidR="00CB513D" w:rsidRDefault="00CB513D" w:rsidP="00CB513D">
      <w:pPr>
        <w:jc w:val="right"/>
      </w:pPr>
    </w:p>
    <w:p w:rsidR="00CB513D" w:rsidRDefault="00CB513D" w:rsidP="00CB513D">
      <w:pPr>
        <w:jc w:val="right"/>
      </w:pP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(наименование учреждения и структурного подразделения)</w:t>
      </w:r>
    </w:p>
    <w:p w:rsidR="00CB513D" w:rsidRDefault="00CB513D" w:rsidP="00CB513D"/>
    <w:p w:rsidR="00CB513D" w:rsidRDefault="00CB513D" w:rsidP="00CB513D">
      <w:pPr>
        <w:pStyle w:val="ac"/>
        <w:rPr>
          <w:sz w:val="22"/>
          <w:szCs w:val="22"/>
        </w:rPr>
      </w:pPr>
      <w:r>
        <w:rPr>
          <w:sz w:val="22"/>
          <w:szCs w:val="22"/>
        </w:rPr>
        <w:t xml:space="preserve">   ДЕЛО _________                                     ТОМ _________</w:t>
      </w:r>
    </w:p>
    <w:p w:rsidR="00CB513D" w:rsidRDefault="00CB513D" w:rsidP="00CB513D"/>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______________________________________________________________________</w:t>
      </w:r>
    </w:p>
    <w:p w:rsidR="00CB513D" w:rsidRDefault="00CB513D" w:rsidP="00CB513D">
      <w:pPr>
        <w:pStyle w:val="ac"/>
        <w:rPr>
          <w:sz w:val="22"/>
          <w:szCs w:val="22"/>
        </w:rPr>
      </w:pPr>
      <w:r>
        <w:rPr>
          <w:sz w:val="22"/>
          <w:szCs w:val="22"/>
        </w:rPr>
        <w:t xml:space="preserve">                          (заголовок дела)</w:t>
      </w:r>
    </w:p>
    <w:p w:rsidR="00CB513D" w:rsidRDefault="00CB513D" w:rsidP="00CB513D"/>
    <w:p w:rsidR="00CB513D" w:rsidRDefault="00CB513D" w:rsidP="00CB513D">
      <w:pPr>
        <w:pStyle w:val="ac"/>
        <w:rPr>
          <w:sz w:val="22"/>
          <w:szCs w:val="22"/>
        </w:rPr>
      </w:pPr>
      <w:r>
        <w:rPr>
          <w:sz w:val="22"/>
          <w:szCs w:val="22"/>
        </w:rPr>
        <w:t xml:space="preserve">                                                НАЧАТО _______________</w:t>
      </w:r>
    </w:p>
    <w:p w:rsidR="00CB513D" w:rsidRDefault="00CB513D" w:rsidP="00CB513D">
      <w:pPr>
        <w:pStyle w:val="ac"/>
        <w:rPr>
          <w:sz w:val="22"/>
          <w:szCs w:val="22"/>
        </w:rPr>
      </w:pPr>
      <w:r>
        <w:rPr>
          <w:sz w:val="22"/>
          <w:szCs w:val="22"/>
        </w:rPr>
        <w:t xml:space="preserve">                                             </w:t>
      </w:r>
    </w:p>
    <w:p w:rsidR="00CB513D" w:rsidRDefault="00CB513D" w:rsidP="00CB513D">
      <w:pPr>
        <w:pStyle w:val="ac"/>
        <w:ind w:left="5664" w:firstLine="708"/>
        <w:rPr>
          <w:sz w:val="22"/>
          <w:szCs w:val="22"/>
        </w:rPr>
      </w:pPr>
      <w:r>
        <w:rPr>
          <w:sz w:val="22"/>
          <w:szCs w:val="22"/>
        </w:rPr>
        <w:t>ОКОНЧЕНО _____________</w:t>
      </w:r>
    </w:p>
    <w:p w:rsidR="00CB513D" w:rsidRPr="000900E6" w:rsidRDefault="00CB513D" w:rsidP="00CB513D"/>
    <w:p w:rsidR="00CB513D" w:rsidRDefault="00CB513D" w:rsidP="00CB513D">
      <w:pPr>
        <w:pStyle w:val="ac"/>
        <w:rPr>
          <w:sz w:val="22"/>
          <w:szCs w:val="22"/>
        </w:rPr>
      </w:pPr>
      <w:r>
        <w:rPr>
          <w:sz w:val="22"/>
          <w:szCs w:val="22"/>
        </w:rPr>
        <w:t xml:space="preserve">                                                НА ЛИСТАХ ____________</w:t>
      </w:r>
    </w:p>
    <w:p w:rsidR="00CB513D" w:rsidRPr="000900E6" w:rsidRDefault="00CB513D" w:rsidP="00CB513D"/>
    <w:p w:rsidR="00CB513D" w:rsidRDefault="00CB513D" w:rsidP="00CB513D">
      <w:pPr>
        <w:pStyle w:val="ac"/>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ХРАНИТЬ ______________</w:t>
      </w:r>
    </w:p>
    <w:p w:rsidR="00CB513D" w:rsidRDefault="00CB513D" w:rsidP="00CB513D">
      <w:pPr>
        <w:pStyle w:val="ac"/>
        <w:rPr>
          <w:sz w:val="22"/>
          <w:szCs w:val="22"/>
        </w:rPr>
      </w:pPr>
    </w:p>
    <w:p w:rsidR="00CB513D" w:rsidRDefault="00CB513D" w:rsidP="00CB513D">
      <w:pPr>
        <w:pStyle w:val="ac"/>
        <w:rPr>
          <w:sz w:val="22"/>
          <w:szCs w:val="22"/>
        </w:rPr>
      </w:pPr>
      <w:r>
        <w:rPr>
          <w:sz w:val="22"/>
          <w:szCs w:val="22"/>
        </w:rPr>
        <w:t xml:space="preserve">                                        </w:t>
      </w:r>
    </w:p>
    <w:p w:rsidR="00CB513D" w:rsidRDefault="00CB513D" w:rsidP="00CB513D"/>
    <w:p w:rsidR="00CB513D" w:rsidRDefault="00CB513D" w:rsidP="00CB513D">
      <w:pPr>
        <w:pStyle w:val="ac"/>
        <w:rPr>
          <w:sz w:val="22"/>
          <w:szCs w:val="22"/>
        </w:rPr>
      </w:pPr>
      <w:r>
        <w:rPr>
          <w:sz w:val="22"/>
          <w:szCs w:val="22"/>
        </w:rPr>
        <w:t>┌───────────────────┐</w:t>
      </w:r>
    </w:p>
    <w:p w:rsidR="00CB513D" w:rsidRDefault="00CB513D" w:rsidP="00CB513D">
      <w:pPr>
        <w:pStyle w:val="ac"/>
        <w:rPr>
          <w:sz w:val="22"/>
          <w:szCs w:val="22"/>
        </w:rPr>
      </w:pPr>
      <w:r>
        <w:rPr>
          <w:sz w:val="22"/>
          <w:szCs w:val="22"/>
        </w:rPr>
        <w:t>│Ф. N _____________ │</w:t>
      </w:r>
    </w:p>
    <w:p w:rsidR="00CB513D" w:rsidRDefault="00CB513D" w:rsidP="00CB513D">
      <w:pPr>
        <w:pStyle w:val="ac"/>
        <w:rPr>
          <w:sz w:val="22"/>
          <w:szCs w:val="22"/>
        </w:rPr>
      </w:pPr>
      <w:proofErr w:type="spellStart"/>
      <w:r>
        <w:rPr>
          <w:sz w:val="22"/>
          <w:szCs w:val="22"/>
        </w:rPr>
        <w:t>│Оп</w:t>
      </w:r>
      <w:proofErr w:type="spellEnd"/>
      <w:r>
        <w:rPr>
          <w:sz w:val="22"/>
          <w:szCs w:val="22"/>
        </w:rPr>
        <w:t>. N ____________ │</w:t>
      </w:r>
    </w:p>
    <w:p w:rsidR="00CB513D" w:rsidRDefault="00CB513D" w:rsidP="00CB513D">
      <w:pPr>
        <w:pStyle w:val="ac"/>
        <w:rPr>
          <w:sz w:val="22"/>
          <w:szCs w:val="22"/>
        </w:rPr>
      </w:pPr>
      <w:r>
        <w:rPr>
          <w:sz w:val="22"/>
          <w:szCs w:val="22"/>
        </w:rPr>
        <w:t>│Д. N _____________ │</w:t>
      </w:r>
    </w:p>
    <w:p w:rsidR="00CB513D" w:rsidRDefault="00CB513D" w:rsidP="00CB513D">
      <w:pPr>
        <w:pStyle w:val="ac"/>
        <w:rPr>
          <w:sz w:val="22"/>
          <w:szCs w:val="22"/>
        </w:rPr>
      </w:pPr>
      <w:r>
        <w:rPr>
          <w:sz w:val="22"/>
          <w:szCs w:val="22"/>
        </w:rPr>
        <w:t>└───────────────────┘</w:t>
      </w:r>
    </w:p>
    <w:p w:rsidR="00F362BB" w:rsidRDefault="00F362BB"/>
    <w:sectPr w:rsidR="00F362BB" w:rsidSect="00F3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513D"/>
    <w:rsid w:val="00CB513D"/>
    <w:rsid w:val="00CC30C9"/>
    <w:rsid w:val="00F23639"/>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B513D"/>
    <w:pPr>
      <w:spacing w:before="108" w:after="108"/>
      <w:ind w:firstLine="0"/>
      <w:jc w:val="center"/>
      <w:outlineLvl w:val="0"/>
    </w:pPr>
    <w:rPr>
      <w:b/>
      <w:bCs/>
      <w:color w:val="26282F"/>
    </w:rPr>
  </w:style>
  <w:style w:type="paragraph" w:styleId="4">
    <w:name w:val="heading 4"/>
    <w:basedOn w:val="a"/>
    <w:next w:val="a"/>
    <w:link w:val="40"/>
    <w:uiPriority w:val="9"/>
    <w:unhideWhenUsed/>
    <w:qFormat/>
    <w:rsid w:val="00CB51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513D"/>
    <w:rPr>
      <w:rFonts w:ascii="Times New Roman CYR" w:eastAsiaTheme="minorEastAsia" w:hAnsi="Times New Roman CYR" w:cs="Times New Roman CYR"/>
      <w:b/>
      <w:bCs/>
      <w:color w:val="26282F"/>
      <w:sz w:val="24"/>
      <w:szCs w:val="24"/>
      <w:lang w:eastAsia="ru-RU"/>
    </w:rPr>
  </w:style>
  <w:style w:type="character" w:customStyle="1" w:styleId="40">
    <w:name w:val="Заголовок 4 Знак"/>
    <w:basedOn w:val="a0"/>
    <w:link w:val="4"/>
    <w:uiPriority w:val="9"/>
    <w:rsid w:val="00CB513D"/>
    <w:rPr>
      <w:rFonts w:asciiTheme="majorHAnsi" w:eastAsiaTheme="majorEastAsia" w:hAnsiTheme="majorHAnsi" w:cstheme="majorBidi"/>
      <w:i/>
      <w:iCs/>
      <w:color w:val="365F91" w:themeColor="accent1" w:themeShade="BF"/>
      <w:sz w:val="24"/>
      <w:szCs w:val="24"/>
      <w:lang w:eastAsia="ru-RU"/>
    </w:rPr>
  </w:style>
  <w:style w:type="character" w:customStyle="1" w:styleId="a3">
    <w:name w:val="Гипертекстовая ссылка"/>
    <w:basedOn w:val="a0"/>
    <w:uiPriority w:val="99"/>
    <w:rsid w:val="00CB513D"/>
    <w:rPr>
      <w:color w:val="106BBE"/>
    </w:rPr>
  </w:style>
  <w:style w:type="paragraph" w:customStyle="1" w:styleId="a4">
    <w:name w:val="Информация об изменениях"/>
    <w:basedOn w:val="a"/>
    <w:next w:val="a"/>
    <w:uiPriority w:val="99"/>
    <w:rsid w:val="00CB513D"/>
    <w:pPr>
      <w:spacing w:before="180"/>
      <w:ind w:left="360" w:right="360" w:firstLine="0"/>
    </w:pPr>
    <w:rPr>
      <w:color w:val="353842"/>
      <w:sz w:val="20"/>
      <w:szCs w:val="20"/>
    </w:rPr>
  </w:style>
  <w:style w:type="paragraph" w:customStyle="1" w:styleId="a5">
    <w:name w:val="Подзаголовок для информации об изменениях"/>
    <w:basedOn w:val="a"/>
    <w:next w:val="a"/>
    <w:uiPriority w:val="99"/>
    <w:rsid w:val="00CB513D"/>
    <w:rPr>
      <w:b/>
      <w:bCs/>
      <w:color w:val="353842"/>
      <w:sz w:val="20"/>
      <w:szCs w:val="20"/>
    </w:rPr>
  </w:style>
  <w:style w:type="character" w:customStyle="1" w:styleId="a6">
    <w:name w:val="Цветовое выделение"/>
    <w:uiPriority w:val="99"/>
    <w:rsid w:val="00CB513D"/>
    <w:rPr>
      <w:b/>
      <w:bCs/>
      <w:color w:val="26282F"/>
    </w:rPr>
  </w:style>
  <w:style w:type="paragraph" w:customStyle="1" w:styleId="a7">
    <w:name w:val="Текст (справка)"/>
    <w:basedOn w:val="a"/>
    <w:next w:val="a"/>
    <w:uiPriority w:val="99"/>
    <w:rsid w:val="00CB513D"/>
    <w:pPr>
      <w:ind w:left="170" w:right="170" w:firstLine="0"/>
      <w:jc w:val="left"/>
    </w:pPr>
  </w:style>
  <w:style w:type="paragraph" w:customStyle="1" w:styleId="a8">
    <w:name w:val="Комментарий"/>
    <w:basedOn w:val="a7"/>
    <w:next w:val="a"/>
    <w:uiPriority w:val="99"/>
    <w:rsid w:val="00CB513D"/>
    <w:pPr>
      <w:spacing w:before="75"/>
      <w:ind w:right="0"/>
      <w:jc w:val="both"/>
    </w:pPr>
    <w:rPr>
      <w:color w:val="353842"/>
    </w:rPr>
  </w:style>
  <w:style w:type="paragraph" w:customStyle="1" w:styleId="a9">
    <w:name w:val="Информация о версии"/>
    <w:basedOn w:val="a8"/>
    <w:next w:val="a"/>
    <w:uiPriority w:val="99"/>
    <w:rsid w:val="00CB513D"/>
    <w:rPr>
      <w:i/>
      <w:iCs/>
    </w:rPr>
  </w:style>
  <w:style w:type="paragraph" w:customStyle="1" w:styleId="aa">
    <w:name w:val="Текст информации об изменениях"/>
    <w:basedOn w:val="a"/>
    <w:next w:val="a"/>
    <w:uiPriority w:val="99"/>
    <w:rsid w:val="00CB513D"/>
    <w:rPr>
      <w:color w:val="353842"/>
      <w:sz w:val="20"/>
      <w:szCs w:val="20"/>
    </w:rPr>
  </w:style>
  <w:style w:type="paragraph" w:customStyle="1" w:styleId="ab">
    <w:name w:val="Нормальный (таблица)"/>
    <w:basedOn w:val="a"/>
    <w:next w:val="a"/>
    <w:uiPriority w:val="99"/>
    <w:rsid w:val="00CB513D"/>
    <w:pPr>
      <w:ind w:firstLine="0"/>
    </w:pPr>
  </w:style>
  <w:style w:type="paragraph" w:customStyle="1" w:styleId="ac">
    <w:name w:val="Таблицы (моноширинный)"/>
    <w:basedOn w:val="a"/>
    <w:next w:val="a"/>
    <w:uiPriority w:val="99"/>
    <w:rsid w:val="00CB513D"/>
    <w:pPr>
      <w:ind w:firstLine="0"/>
      <w:jc w:val="left"/>
    </w:pPr>
    <w:rPr>
      <w:rFonts w:ascii="Courier New" w:hAnsi="Courier New" w:cs="Courier New"/>
    </w:rPr>
  </w:style>
  <w:style w:type="paragraph" w:customStyle="1" w:styleId="ad">
    <w:name w:val="Прижатый влево"/>
    <w:basedOn w:val="a"/>
    <w:next w:val="a"/>
    <w:uiPriority w:val="99"/>
    <w:rsid w:val="00CB513D"/>
    <w:pPr>
      <w:ind w:firstLine="0"/>
      <w:jc w:val="left"/>
    </w:pPr>
  </w:style>
  <w:style w:type="character" w:customStyle="1" w:styleId="ae">
    <w:name w:val="Цветовое выделение для Текст"/>
    <w:uiPriority w:val="99"/>
    <w:rsid w:val="00CB513D"/>
    <w:rPr>
      <w:rFonts w:ascii="Times New Roman CYR" w:hAnsi="Times New Roman CYR" w:cs="Times New Roman CYR"/>
    </w:rPr>
  </w:style>
  <w:style w:type="paragraph" w:styleId="af">
    <w:name w:val="header"/>
    <w:basedOn w:val="a"/>
    <w:link w:val="af0"/>
    <w:uiPriority w:val="99"/>
    <w:semiHidden/>
    <w:unhideWhenUsed/>
    <w:rsid w:val="00CB513D"/>
    <w:pPr>
      <w:tabs>
        <w:tab w:val="center" w:pos="4677"/>
        <w:tab w:val="right" w:pos="9355"/>
      </w:tabs>
    </w:pPr>
  </w:style>
  <w:style w:type="character" w:customStyle="1" w:styleId="af0">
    <w:name w:val="Верхний колонтитул Знак"/>
    <w:basedOn w:val="a0"/>
    <w:link w:val="af"/>
    <w:uiPriority w:val="99"/>
    <w:semiHidden/>
    <w:rsid w:val="00CB513D"/>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CB513D"/>
    <w:pPr>
      <w:tabs>
        <w:tab w:val="center" w:pos="4677"/>
        <w:tab w:val="right" w:pos="9355"/>
      </w:tabs>
    </w:pPr>
  </w:style>
  <w:style w:type="character" w:customStyle="1" w:styleId="af2">
    <w:name w:val="Нижний колонтитул Знак"/>
    <w:basedOn w:val="a0"/>
    <w:link w:val="af1"/>
    <w:uiPriority w:val="99"/>
    <w:semiHidden/>
    <w:rsid w:val="00CB513D"/>
    <w:rPr>
      <w:rFonts w:ascii="Times New Roman CYR" w:eastAsiaTheme="minorEastAsia" w:hAnsi="Times New Roman CYR" w:cs="Times New Roman CYR"/>
      <w:sz w:val="24"/>
      <w:szCs w:val="24"/>
      <w:lang w:eastAsia="ru-RU"/>
    </w:rPr>
  </w:style>
  <w:style w:type="paragraph" w:customStyle="1" w:styleId="s3">
    <w:name w:val="s_3"/>
    <w:basedOn w:val="a"/>
    <w:rsid w:val="00CB513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3">
    <w:name w:val="Emphasis"/>
    <w:basedOn w:val="a0"/>
    <w:uiPriority w:val="20"/>
    <w:qFormat/>
    <w:rsid w:val="00CB513D"/>
    <w:rPr>
      <w:i/>
      <w:iCs/>
    </w:rPr>
  </w:style>
  <w:style w:type="paragraph" w:customStyle="1" w:styleId="s1">
    <w:name w:val="s_1"/>
    <w:basedOn w:val="a"/>
    <w:rsid w:val="00CB513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4">
    <w:name w:val="Hyperlink"/>
    <w:basedOn w:val="a0"/>
    <w:uiPriority w:val="99"/>
    <w:semiHidden/>
    <w:unhideWhenUsed/>
    <w:rsid w:val="00CB513D"/>
    <w:rPr>
      <w:color w:val="0000FF"/>
      <w:u w:val="single"/>
    </w:rPr>
  </w:style>
  <w:style w:type="paragraph" w:customStyle="1" w:styleId="empty">
    <w:name w:val="empty"/>
    <w:basedOn w:val="a"/>
    <w:rsid w:val="00CB513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P1">
    <w:name w:val="P1"/>
    <w:basedOn w:val="a"/>
    <w:hidden/>
    <w:rsid w:val="00CB513D"/>
    <w:pPr>
      <w:shd w:val="clear" w:color="auto" w:fill="FFFFFF"/>
      <w:autoSpaceDE/>
      <w:autoSpaceDN/>
      <w:ind w:firstLine="0"/>
      <w:jc w:val="center"/>
    </w:pPr>
    <w:rPr>
      <w:rFonts w:ascii="Times New Roman" w:eastAsia="Times New Roman1" w:hAnsi="Times New Roman" w:cs="Times New Roman1"/>
      <w:sz w:val="20"/>
      <w:szCs w:val="20"/>
    </w:rPr>
  </w:style>
  <w:style w:type="paragraph" w:customStyle="1" w:styleId="P2">
    <w:name w:val="P2"/>
    <w:basedOn w:val="a"/>
    <w:hidden/>
    <w:rsid w:val="00CB513D"/>
    <w:pPr>
      <w:shd w:val="clear" w:color="auto" w:fill="FFFFFF"/>
      <w:autoSpaceDE/>
      <w:autoSpaceDN/>
      <w:ind w:firstLine="0"/>
      <w:jc w:val="center"/>
    </w:pPr>
    <w:rPr>
      <w:rFonts w:ascii="Times New Roman" w:eastAsia="Times New Roman1" w:hAnsi="Times New Roman" w:cs="Times New Roman1"/>
      <w:szCs w:val="20"/>
    </w:rPr>
  </w:style>
  <w:style w:type="paragraph" w:customStyle="1" w:styleId="P4">
    <w:name w:val="P4"/>
    <w:basedOn w:val="a"/>
    <w:hidden/>
    <w:rsid w:val="00CB513D"/>
    <w:pPr>
      <w:shd w:val="clear" w:color="auto" w:fill="FFFFFF"/>
      <w:autoSpaceDE/>
      <w:autoSpaceDN/>
      <w:ind w:firstLine="0"/>
      <w:jc w:val="left"/>
    </w:pPr>
    <w:rPr>
      <w:rFonts w:ascii="Times New Roman" w:eastAsia="Times New Roman1" w:hAnsi="Times New Roman" w:cs="Times New Roman1"/>
      <w:sz w:val="20"/>
      <w:szCs w:val="20"/>
    </w:rPr>
  </w:style>
  <w:style w:type="paragraph" w:customStyle="1" w:styleId="P5">
    <w:name w:val="P5"/>
    <w:basedOn w:val="a"/>
    <w:hidden/>
    <w:rsid w:val="00CB513D"/>
    <w:pPr>
      <w:shd w:val="clear" w:color="auto" w:fill="FFFFFF"/>
      <w:autoSpaceDE/>
      <w:autoSpaceDN/>
      <w:ind w:firstLine="0"/>
      <w:jc w:val="center"/>
    </w:pPr>
    <w:rPr>
      <w:rFonts w:ascii="Times New Roman" w:eastAsia="Times New Roman1" w:hAnsi="Times New Roman" w:cs="Times New Roman1"/>
      <w:sz w:val="20"/>
      <w:szCs w:val="20"/>
    </w:rPr>
  </w:style>
  <w:style w:type="character" w:customStyle="1" w:styleId="T1">
    <w:name w:val="T1"/>
    <w:hidden/>
    <w:rsid w:val="00CB513D"/>
    <w:rPr>
      <w:color w:val="auto"/>
      <w:sz w:val="24"/>
    </w:rPr>
  </w:style>
  <w:style w:type="character" w:customStyle="1" w:styleId="T2">
    <w:name w:val="T2"/>
    <w:hidden/>
    <w:rsid w:val="00CB513D"/>
    <w:rPr>
      <w:color w:val="auto"/>
      <w:sz w:val="28"/>
    </w:rPr>
  </w:style>
  <w:style w:type="character" w:customStyle="1" w:styleId="T3">
    <w:name w:val="T3"/>
    <w:hidden/>
    <w:rsid w:val="00CB513D"/>
    <w:rPr>
      <w:color w:val="auto"/>
      <w:sz w:val="28"/>
    </w:rPr>
  </w:style>
  <w:style w:type="paragraph" w:styleId="af5">
    <w:name w:val="Balloon Text"/>
    <w:basedOn w:val="a"/>
    <w:link w:val="af6"/>
    <w:uiPriority w:val="99"/>
    <w:semiHidden/>
    <w:unhideWhenUsed/>
    <w:rsid w:val="00CB513D"/>
    <w:rPr>
      <w:rFonts w:ascii="Segoe UI" w:hAnsi="Segoe UI" w:cs="Segoe UI"/>
      <w:sz w:val="18"/>
      <w:szCs w:val="18"/>
    </w:rPr>
  </w:style>
  <w:style w:type="character" w:customStyle="1" w:styleId="af6">
    <w:name w:val="Текст выноски Знак"/>
    <w:basedOn w:val="a0"/>
    <w:link w:val="af5"/>
    <w:uiPriority w:val="99"/>
    <w:semiHidden/>
    <w:rsid w:val="00CB513D"/>
    <w:rPr>
      <w:rFonts w:ascii="Segoe UI" w:eastAsiaTheme="minorEastAsia" w:hAnsi="Segoe UI" w:cs="Segoe UI"/>
      <w:sz w:val="18"/>
      <w:szCs w:val="18"/>
      <w:lang w:eastAsia="ru-RU"/>
    </w:rPr>
  </w:style>
  <w:style w:type="paragraph" w:styleId="af7">
    <w:name w:val="No Spacing"/>
    <w:uiPriority w:val="1"/>
    <w:qFormat/>
    <w:rsid w:val="00CB51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ConsPlusNormal">
    <w:name w:val="ConsPlusNormal"/>
    <w:rsid w:val="00CB513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634352/0"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1585404/0" TargetMode="External"/><Relationship Id="rId39" Type="http://schemas.openxmlformats.org/officeDocument/2006/relationships/hyperlink" Target="http://internet.garant.ru/document/redirect/12122471/0" TargetMode="External"/><Relationship Id="rId3" Type="http://schemas.openxmlformats.org/officeDocument/2006/relationships/settings" Target="settings.xml"/><Relationship Id="rId21" Type="http://schemas.openxmlformats.org/officeDocument/2006/relationships/hyperlink" Target="http://internet.garant.ru/document/redirect/1213635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24184782/0" TargetMode="External"/><Relationship Id="rId47" Type="http://schemas.openxmlformats.org/officeDocument/2006/relationships/hyperlink" Target="http://internet.garant.ru/document/redirect/42811984/0" TargetMode="External"/><Relationship Id="rId7" Type="http://schemas.openxmlformats.org/officeDocument/2006/relationships/hyperlink" Target="http://internet.garant.ru/document/redirect/70650732/0" TargetMode="External"/><Relationship Id="rId12" Type="http://schemas.openxmlformats.org/officeDocument/2006/relationships/hyperlink" Target="http://internet.garant.ru/document/redirect/70835708/0"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http://internet.garant.ru/document/redirect/183458/0" TargetMode="External"/><Relationship Id="rId33" Type="http://schemas.openxmlformats.org/officeDocument/2006/relationships/hyperlink" Target="http://internet.garant.ru/document/redirect/10104511/0" TargetMode="External"/><Relationship Id="rId38" Type="http://schemas.openxmlformats.org/officeDocument/2006/relationships/hyperlink" Target="http://internet.garant.ru/document/redirect/1585395/0" TargetMode="External"/><Relationship Id="rId46" Type="http://schemas.openxmlformats.org/officeDocument/2006/relationships/hyperlink" Target="http://internet.garant.ru/document/redirect/42820966/0" TargetMode="Externa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hyperlink" Target="consultantplus://offline/ref=4945EA93E5A8768A558F04FC32E75EA4ED7688E9D6356FB31691B380812163AE682FD039A8BA5E83F37E9E24AD1D8C7DE7922B4D99A30E5B652FDBdDE7G" TargetMode="External"/><Relationship Id="rId29" Type="http://schemas.openxmlformats.org/officeDocument/2006/relationships/hyperlink" Target="http://internet.garant.ru/document/redirect/10108049/0" TargetMode="External"/><Relationship Id="rId41" Type="http://schemas.openxmlformats.org/officeDocument/2006/relationships/hyperlink" Target="http://internet.garant.ru/document/redirect/42834288/0" TargetMode="External"/><Relationship Id="rId1" Type="http://schemas.openxmlformats.org/officeDocument/2006/relationships/numbering" Target="numbering.xml"/><Relationship Id="rId6" Type="http://schemas.openxmlformats.org/officeDocument/2006/relationships/hyperlink" Target="http://internet.garant.ru/document/redirect/71634352/0" TargetMode="External"/><Relationship Id="rId11" Type="http://schemas.openxmlformats.org/officeDocument/2006/relationships/hyperlink" Target="http://internet.garant.ru/document/redirect/70835708/1000" TargetMode="External"/><Relationship Id="rId24" Type="http://schemas.openxmlformats.org/officeDocument/2006/relationships/hyperlink" Target="http://internet.garant.ru/document/redirect/183298/0" TargetMode="External"/><Relationship Id="rId32" Type="http://schemas.openxmlformats.org/officeDocument/2006/relationships/hyperlink" Target="http://internet.garant.ru/document/redirect/10104616/0" TargetMode="External"/><Relationship Id="rId37" Type="http://schemas.openxmlformats.org/officeDocument/2006/relationships/hyperlink" Target="http://internet.garant.ru/document/redirect/1590070/0" TargetMode="External"/><Relationship Id="rId40" Type="http://schemas.openxmlformats.org/officeDocument/2006/relationships/hyperlink" Target="http://internet.garant.ru/document/redirect/24132682/0" TargetMode="External"/><Relationship Id="rId45" Type="http://schemas.openxmlformats.org/officeDocument/2006/relationships/hyperlink" Target="http://internet.garant.ru/document/redirect/42834506/0" TargetMode="External"/><Relationship Id="rId5" Type="http://schemas.openxmlformats.org/officeDocument/2006/relationships/hyperlink" Target="http://internet.garant.ru/document/redirect/195767/0" TargetMode="External"/><Relationship Id="rId15" Type="http://schemas.openxmlformats.org/officeDocument/2006/relationships/hyperlink" Target="http://internet.garant.ru/document/redirect/12184522/21" TargetMode="External"/><Relationship Id="rId23" Type="http://schemas.openxmlformats.org/officeDocument/2006/relationships/hyperlink" Target="http://internet.garant.ru/document/redirect/183400/0" TargetMode="External"/><Relationship Id="rId28" Type="http://schemas.openxmlformats.org/officeDocument/2006/relationships/hyperlink" Target="http://internet.garant.ru/document/redirect/10103000/0" TargetMode="External"/><Relationship Id="rId36" Type="http://schemas.openxmlformats.org/officeDocument/2006/relationships/hyperlink" Target="http://internet.garant.ru/document/redirect/10164072/10000" TargetMode="External"/><Relationship Id="rId49" Type="http://schemas.openxmlformats.org/officeDocument/2006/relationships/theme" Target="theme/theme1.xml"/><Relationship Id="rId10" Type="http://schemas.openxmlformats.org/officeDocument/2006/relationships/hyperlink" Target="http://internet.garant.ru/document/redirect/12184522/21" TargetMode="Externa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10101207/0" TargetMode="External"/><Relationship Id="rId44" Type="http://schemas.openxmlformats.org/officeDocument/2006/relationships/hyperlink" Target="http://internet.garant.ru/document/redirect/24142299/0" TargetMode="External"/><Relationship Id="rId4" Type="http://schemas.openxmlformats.org/officeDocument/2006/relationships/webSettings" Target="webSettings.xml"/><Relationship Id="rId9" Type="http://schemas.openxmlformats.org/officeDocument/2006/relationships/hyperlink" Target="http://internet.garant.ru/document/redirect/70650732/0"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598531/0" TargetMode="External"/><Relationship Id="rId30" Type="http://schemas.openxmlformats.org/officeDocument/2006/relationships/hyperlink" Target="http://internet.garant.ru/document/redirect/10105413/0" TargetMode="External"/><Relationship Id="rId35" Type="http://schemas.openxmlformats.org/officeDocument/2006/relationships/hyperlink" Target="http://internet.garant.ru/document/redirect/10164072/0" TargetMode="External"/><Relationship Id="rId43" Type="http://schemas.openxmlformats.org/officeDocument/2006/relationships/hyperlink" Target="http://internet.garant.ru/document/redirect/24142299/2000" TargetMode="External"/><Relationship Id="rId48" Type="http://schemas.openxmlformats.org/officeDocument/2006/relationships/fontTable" Target="fontTable.xml"/><Relationship Id="rId8" Type="http://schemas.openxmlformats.org/officeDocument/2006/relationships/hyperlink" Target="http://internet.garant.ru/document/redirect/716343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17759</Words>
  <Characters>101227</Characters>
  <Application>Microsoft Office Word</Application>
  <DocSecurity>0</DocSecurity>
  <Lines>843</Lines>
  <Paragraphs>237</Paragraphs>
  <ScaleCrop>false</ScaleCrop>
  <Company>Krokoz™</Company>
  <LinksUpToDate>false</LinksUpToDate>
  <CharactersWithSpaces>118749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2020-12-22T05:52:00Z</dcterms:created>
  <dcterms:modified xsi:type="dcterms:W3CDTF">2020-12-22T05:54:00Z</dcterms:modified>
</cp:coreProperties>
</file>