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9C" w:rsidRPr="0091779C" w:rsidRDefault="0091779C" w:rsidP="009177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77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91779C">
        <w:rPr>
          <w:rFonts w:ascii="Times New Roman" w:hAnsi="Times New Roman"/>
          <w:sz w:val="24"/>
          <w:szCs w:val="24"/>
        </w:rPr>
        <w:t>Приложение</w:t>
      </w:r>
    </w:p>
    <w:p w:rsidR="0091779C" w:rsidRPr="0091779C" w:rsidRDefault="0091779C" w:rsidP="0091779C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 w:rsidRPr="0091779C">
        <w:rPr>
          <w:rFonts w:ascii="Times New Roman" w:hAnsi="Times New Roman"/>
          <w:sz w:val="24"/>
          <w:szCs w:val="24"/>
        </w:rPr>
        <w:t>к решению</w:t>
      </w:r>
      <w:r w:rsidRPr="0091779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Нововоскресеновского</w:t>
      </w:r>
      <w:r w:rsidRPr="0091779C">
        <w:rPr>
          <w:rFonts w:ascii="Times New Roman" w:hAnsi="Times New Roman"/>
          <w:sz w:val="24"/>
          <w:szCs w:val="24"/>
        </w:rPr>
        <w:t xml:space="preserve"> сельского Совета народных </w:t>
      </w:r>
    </w:p>
    <w:p w:rsidR="0091779C" w:rsidRPr="0091779C" w:rsidRDefault="0091779C" w:rsidP="0091779C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 w:rsidRPr="0091779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779C">
        <w:rPr>
          <w:rFonts w:ascii="Times New Roman" w:hAnsi="Times New Roman"/>
          <w:sz w:val="24"/>
          <w:szCs w:val="24"/>
        </w:rPr>
        <w:t xml:space="preserve">23.01.2020   № </w:t>
      </w:r>
      <w:bookmarkStart w:id="0" w:name="_GoBack"/>
      <w:bookmarkEnd w:id="0"/>
      <w:r w:rsidRPr="0091779C">
        <w:rPr>
          <w:rFonts w:ascii="Times New Roman" w:hAnsi="Times New Roman"/>
          <w:sz w:val="24"/>
          <w:szCs w:val="24"/>
        </w:rPr>
        <w:t>149</w:t>
      </w:r>
    </w:p>
    <w:p w:rsidR="0091779C" w:rsidRPr="0091779C" w:rsidRDefault="0091779C" w:rsidP="009177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1779C" w:rsidRPr="0091779C" w:rsidRDefault="0091779C" w:rsidP="009177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1779C">
        <w:rPr>
          <w:rFonts w:ascii="Times New Roman" w:hAnsi="Times New Roman"/>
          <w:b/>
          <w:sz w:val="28"/>
          <w:szCs w:val="28"/>
        </w:rPr>
        <w:t>ПОЛОЖЕНИЕ</w:t>
      </w:r>
    </w:p>
    <w:p w:rsidR="0091779C" w:rsidRPr="0091779C" w:rsidRDefault="0091779C" w:rsidP="009177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779C">
        <w:rPr>
          <w:rFonts w:ascii="Times New Roman" w:hAnsi="Times New Roman"/>
          <w:b/>
          <w:sz w:val="28"/>
          <w:szCs w:val="28"/>
        </w:rPr>
        <w:t xml:space="preserve">об ответственности  </w:t>
      </w:r>
      <w:r w:rsidRPr="0091779C">
        <w:rPr>
          <w:rFonts w:ascii="Times New Roman" w:hAnsi="Times New Roman"/>
          <w:b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91779C" w:rsidRPr="0091779C" w:rsidRDefault="0091779C" w:rsidP="0091779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1779C">
        <w:rPr>
          <w:rFonts w:ascii="Times New Roman" w:hAnsi="Times New Roman"/>
          <w:color w:val="000000"/>
          <w:sz w:val="28"/>
          <w:szCs w:val="28"/>
        </w:rPr>
        <w:t xml:space="preserve">Настоящее положение уточняет </w:t>
      </w:r>
      <w:r w:rsidRPr="0091779C">
        <w:rPr>
          <w:rFonts w:ascii="Times New Roman" w:hAnsi="Times New Roman"/>
          <w:sz w:val="28"/>
          <w:szCs w:val="28"/>
        </w:rPr>
        <w:t xml:space="preserve">ответственность  </w:t>
      </w:r>
      <w:r w:rsidRPr="0091779C">
        <w:rPr>
          <w:rFonts w:ascii="Times New Roman" w:hAnsi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за коррупционные правонарушения. А также принимаемого решения с учетом характера совершенного коррупционного правонарушения, его тяжести, обстоятельств, при которых оно совершено с учетом особенностей личности правонарушителя, предшествующих результатов исполнения им своих должностных обязанностей ( полномочий), соблюдения им других ограничений, запретов и обязанностей, установленных в целях противодействия коррупции  согласно данным Федерального закона. 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>- предупреждение;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>-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>-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>- запрет исполнять полномочия на постоянной основе до прекращения срока его полномочий.</w:t>
      </w:r>
    </w:p>
    <w:p w:rsidR="0091779C" w:rsidRPr="0091779C" w:rsidRDefault="0091779C" w:rsidP="0091779C">
      <w:pPr>
        <w:shd w:val="clear" w:color="auto" w:fill="FFFFFF"/>
        <w:ind w:firstLine="708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91779C">
        <w:rPr>
          <w:rFonts w:ascii="Times New Roman" w:hAnsi="Times New Roman"/>
          <w:color w:val="000000"/>
          <w:sz w:val="28"/>
          <w:szCs w:val="28"/>
        </w:rPr>
        <w:t xml:space="preserve">2. Досрочное прекращение полномочий </w:t>
      </w: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(либо иной комиссией, образованной в органе местного самоуправления в целях рассмотрения аналогичных вопросов в отношении указанных категорий лиц, (далее – комиссия).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779C">
        <w:rPr>
          <w:rFonts w:ascii="Times New Roman" w:hAnsi="Times New Roman"/>
          <w:color w:val="000000"/>
          <w:sz w:val="28"/>
          <w:szCs w:val="28"/>
        </w:rPr>
        <w:t xml:space="preserve">- комиссия проверяет и оценивает фактические обстоятельства, являющиеся основанием для досрочного прекращения полномочий </w:t>
      </w: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 досрочного </w:t>
      </w:r>
      <w:r w:rsidRPr="0091779C">
        <w:rPr>
          <w:rFonts w:ascii="Times New Roman" w:hAnsi="Times New Roman"/>
          <w:color w:val="000000"/>
          <w:sz w:val="28"/>
          <w:szCs w:val="28"/>
        </w:rPr>
        <w:t>прекращении полномочий. По результатам заседания комиссии готовится соответствующее заключение.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91779C">
        <w:rPr>
          <w:rFonts w:ascii="Times New Roman" w:hAnsi="Times New Roman"/>
          <w:color w:val="000000"/>
          <w:sz w:val="28"/>
          <w:szCs w:val="28"/>
        </w:rPr>
        <w:t xml:space="preserve">- вопрос о досрочном прекращении полномочий </w:t>
      </w: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включается в повестку дня ближайшего заседания представительного органа местного самоуправления муниципального образования.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 xml:space="preserve">- </w:t>
      </w:r>
      <w:r w:rsidRPr="0091779C">
        <w:rPr>
          <w:rFonts w:ascii="Times New Roman" w:hAnsi="Times New Roman"/>
          <w:color w:val="000000"/>
          <w:sz w:val="28"/>
          <w:szCs w:val="28"/>
        </w:rPr>
        <w:t xml:space="preserve">решение о досрочном прекращении полномочий </w:t>
      </w: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образования, в котором определяется дата прекращения полномочий.</w:t>
      </w:r>
    </w:p>
    <w:p w:rsidR="0091779C" w:rsidRPr="0091779C" w:rsidRDefault="0091779C" w:rsidP="0091779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 xml:space="preserve">- </w:t>
      </w:r>
      <w:r w:rsidRPr="0091779C">
        <w:rPr>
          <w:rFonts w:ascii="Times New Roman" w:hAnsi="Times New Roman"/>
          <w:color w:val="000000"/>
          <w:sz w:val="28"/>
          <w:szCs w:val="28"/>
        </w:rPr>
        <w:t xml:space="preserve">решение о досрочном прекращении полномочий </w:t>
      </w: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</w:t>
      </w: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числа депутатов и оформляется решением представительного органа местного самоуправления муниципального образования принимается не позднее чем через 30 дней со дня появления основания для досрочного</w:t>
      </w:r>
      <w:r w:rsidRPr="0091779C">
        <w:rPr>
          <w:rFonts w:ascii="Times New Roman" w:hAnsi="Times New Roman"/>
          <w:color w:val="000000"/>
          <w:sz w:val="28"/>
          <w:szCs w:val="28"/>
        </w:rPr>
        <w:t xml:space="preserve"> прекращения полномочий, а если это основание появилось в период между заседаниями </w:t>
      </w:r>
      <w:r w:rsidRPr="0091779C">
        <w:rPr>
          <w:rStyle w:val="blk"/>
          <w:rFonts w:ascii="Times New Roman" w:hAnsi="Times New Roman"/>
          <w:color w:val="000000"/>
          <w:sz w:val="28"/>
          <w:szCs w:val="28"/>
        </w:rPr>
        <w:t>представительного органа местного самоуправления, - не позднее чем через 30 дней со дня начала очередного заседания.</w:t>
      </w:r>
    </w:p>
    <w:p w:rsidR="0091779C" w:rsidRPr="0091779C" w:rsidRDefault="0091779C" w:rsidP="0091779C">
      <w:pPr>
        <w:rPr>
          <w:rFonts w:ascii="Times New Roman" w:hAnsi="Times New Roman"/>
          <w:sz w:val="28"/>
          <w:szCs w:val="28"/>
        </w:rPr>
      </w:pPr>
    </w:p>
    <w:p w:rsidR="0091779C" w:rsidRPr="0091779C" w:rsidRDefault="0091779C" w:rsidP="0091779C">
      <w:pPr>
        <w:rPr>
          <w:rFonts w:ascii="Times New Roman" w:hAnsi="Times New Roman"/>
          <w:sz w:val="28"/>
          <w:szCs w:val="28"/>
        </w:rPr>
      </w:pPr>
    </w:p>
    <w:p w:rsidR="0091779C" w:rsidRPr="0091779C" w:rsidRDefault="0091779C" w:rsidP="0091779C">
      <w:pPr>
        <w:rPr>
          <w:rFonts w:ascii="Times New Roman" w:hAnsi="Times New Roman"/>
          <w:sz w:val="28"/>
          <w:szCs w:val="28"/>
        </w:rPr>
      </w:pPr>
    </w:p>
    <w:p w:rsidR="0091779C" w:rsidRPr="0091779C" w:rsidRDefault="0091779C" w:rsidP="0091779C">
      <w:pPr>
        <w:rPr>
          <w:rFonts w:ascii="Times New Roman" w:hAnsi="Times New Roman"/>
          <w:sz w:val="28"/>
          <w:szCs w:val="28"/>
        </w:rPr>
      </w:pPr>
    </w:p>
    <w:p w:rsidR="0091779C" w:rsidRPr="0091779C" w:rsidRDefault="0091779C" w:rsidP="0091779C">
      <w:pPr>
        <w:rPr>
          <w:rFonts w:ascii="Times New Roman" w:hAnsi="Times New Roman"/>
          <w:sz w:val="28"/>
          <w:szCs w:val="28"/>
        </w:rPr>
      </w:pPr>
    </w:p>
    <w:p w:rsidR="0091779C" w:rsidRPr="0091779C" w:rsidRDefault="0091779C" w:rsidP="0091779C">
      <w:pPr>
        <w:rPr>
          <w:rFonts w:ascii="Times New Roman" w:hAnsi="Times New Roman"/>
          <w:sz w:val="28"/>
          <w:szCs w:val="28"/>
        </w:rPr>
      </w:pPr>
    </w:p>
    <w:p w:rsidR="00B64B6C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64B6C" w:rsidSect="0091779C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60" w:rsidRDefault="00AE3B60" w:rsidP="004A23B0">
      <w:pPr>
        <w:spacing w:after="0" w:line="240" w:lineRule="auto"/>
      </w:pPr>
      <w:r>
        <w:separator/>
      </w:r>
    </w:p>
  </w:endnote>
  <w:endnote w:type="continuationSeparator" w:id="0">
    <w:p w:rsidR="00AE3B60" w:rsidRDefault="00AE3B60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60" w:rsidRDefault="00AE3B60" w:rsidP="004A23B0">
      <w:pPr>
        <w:spacing w:after="0" w:line="240" w:lineRule="auto"/>
      </w:pPr>
      <w:r>
        <w:separator/>
      </w:r>
    </w:p>
  </w:footnote>
  <w:footnote w:type="continuationSeparator" w:id="0">
    <w:p w:rsidR="00AE3B60" w:rsidRDefault="00AE3B60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ED774E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8E4">
      <w:rPr>
        <w:rStyle w:val="a5"/>
        <w:noProof/>
      </w:rPr>
      <w:t>3</w:t>
    </w:r>
    <w:r>
      <w:rPr>
        <w:rStyle w:val="a5"/>
      </w:rPr>
      <w:fldChar w:fldCharType="end"/>
    </w:r>
  </w:p>
  <w:p w:rsidR="00DC4801" w:rsidRDefault="00AE3B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ED774E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79C">
      <w:rPr>
        <w:rStyle w:val="a5"/>
        <w:noProof/>
      </w:rPr>
      <w:t>1</w:t>
    </w:r>
    <w:r>
      <w:rPr>
        <w:rStyle w:val="a5"/>
      </w:rPr>
      <w:fldChar w:fldCharType="end"/>
    </w:r>
  </w:p>
  <w:p w:rsidR="00DC4801" w:rsidRDefault="00AE3B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Pr="00C1131C" w:rsidRDefault="00AE3B60" w:rsidP="00DC480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A466C"/>
    <w:rsid w:val="000C5507"/>
    <w:rsid w:val="000D0A94"/>
    <w:rsid w:val="00145B34"/>
    <w:rsid w:val="001D42DF"/>
    <w:rsid w:val="00274230"/>
    <w:rsid w:val="002C0320"/>
    <w:rsid w:val="002E6E45"/>
    <w:rsid w:val="003033B8"/>
    <w:rsid w:val="003256E1"/>
    <w:rsid w:val="00362C4A"/>
    <w:rsid w:val="00366A86"/>
    <w:rsid w:val="003C58B5"/>
    <w:rsid w:val="003D2413"/>
    <w:rsid w:val="003E4A06"/>
    <w:rsid w:val="004A23B0"/>
    <w:rsid w:val="004D5F90"/>
    <w:rsid w:val="005479E8"/>
    <w:rsid w:val="005C0F7B"/>
    <w:rsid w:val="00631613"/>
    <w:rsid w:val="0075223F"/>
    <w:rsid w:val="0079795F"/>
    <w:rsid w:val="007C55BA"/>
    <w:rsid w:val="00835A40"/>
    <w:rsid w:val="00893793"/>
    <w:rsid w:val="0091779C"/>
    <w:rsid w:val="00927373"/>
    <w:rsid w:val="009765A3"/>
    <w:rsid w:val="009C637D"/>
    <w:rsid w:val="00A029B5"/>
    <w:rsid w:val="00AB65B2"/>
    <w:rsid w:val="00AE31F6"/>
    <w:rsid w:val="00AE3B60"/>
    <w:rsid w:val="00B608E4"/>
    <w:rsid w:val="00B64B6C"/>
    <w:rsid w:val="00CC5620"/>
    <w:rsid w:val="00D66090"/>
    <w:rsid w:val="00DB763B"/>
    <w:rsid w:val="00DC73E0"/>
    <w:rsid w:val="00DD179E"/>
    <w:rsid w:val="00E272DE"/>
    <w:rsid w:val="00E614E4"/>
    <w:rsid w:val="00ED774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3655</Characters>
  <Application>Microsoft Office Word</Application>
  <DocSecurity>0</DocSecurity>
  <Lines>30</Lines>
  <Paragraphs>8</Paragraphs>
  <ScaleCrop>false</ScaleCrop>
  <Company>Krokoz™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dcterms:created xsi:type="dcterms:W3CDTF">2020-02-11T00:45:00Z</dcterms:created>
  <dcterms:modified xsi:type="dcterms:W3CDTF">2020-02-27T01:34:00Z</dcterms:modified>
</cp:coreProperties>
</file>